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293A4" w14:textId="64A0F7C8" w:rsidR="00C34249" w:rsidRPr="00C34249" w:rsidRDefault="00C34249" w:rsidP="00C34249">
      <w:pPr>
        <w:tabs>
          <w:tab w:val="left" w:pos="284"/>
          <w:tab w:val="left" w:pos="993"/>
          <w:tab w:val="left" w:pos="1418"/>
        </w:tabs>
        <w:spacing w:after="480" w:line="240" w:lineRule="exact"/>
        <w:jc w:val="right"/>
        <w:rPr>
          <w:rFonts w:ascii="Arial" w:eastAsia="Yu Mincho" w:hAnsi="Arial" w:cs="Arial"/>
          <w:sz w:val="18"/>
          <w:szCs w:val="18"/>
          <w:u w:val="single"/>
          <w:lang w:eastAsia="ja-JP"/>
        </w:rPr>
      </w:pPr>
      <w:r w:rsidRPr="00F6601A">
        <w:rPr>
          <w:rFonts w:ascii="Arial" w:eastAsia="Yu Mincho" w:hAnsi="Arial" w:cs="Arial"/>
          <w:sz w:val="18"/>
          <w:szCs w:val="18"/>
          <w:u w:val="single"/>
          <w:lang w:eastAsia="en-GB"/>
        </w:rPr>
        <w:t xml:space="preserve">Annex </w:t>
      </w:r>
      <w:r>
        <w:rPr>
          <w:rFonts w:ascii="Arial" w:eastAsia="Yu Mincho" w:hAnsi="Arial" w:cs="Arial" w:hint="eastAsia"/>
          <w:sz w:val="18"/>
          <w:szCs w:val="18"/>
          <w:u w:val="single"/>
          <w:lang w:eastAsia="ja-JP"/>
        </w:rPr>
        <w:t>1</w:t>
      </w:r>
      <w:r w:rsidR="001D1E7C">
        <w:rPr>
          <w:rFonts w:ascii="Arial" w:eastAsia="Yu Mincho" w:hAnsi="Arial" w:cs="Arial" w:hint="eastAsia"/>
          <w:sz w:val="18"/>
          <w:szCs w:val="18"/>
          <w:u w:val="single"/>
          <w:lang w:eastAsia="ja-JP"/>
        </w:rPr>
        <w:t>4</w:t>
      </w:r>
    </w:p>
    <w:p w14:paraId="5A638EEF" w14:textId="104DA0E8" w:rsidR="00E52C08" w:rsidRPr="00D67966" w:rsidRDefault="00E52C08" w:rsidP="00E52C08">
      <w:pPr>
        <w:spacing w:after="240" w:line="240" w:lineRule="auto"/>
        <w:jc w:val="center"/>
        <w:rPr>
          <w:rFonts w:ascii="Arial" w:eastAsia="Times New Roman" w:hAnsi="Arial" w:cs="Arial"/>
          <w:caps/>
          <w:color w:val="000000"/>
          <w:spacing w:val="40"/>
          <w:lang w:eastAsia="fr-FR"/>
        </w:rPr>
      </w:pPr>
      <w:r w:rsidRPr="00D67966">
        <w:rPr>
          <w:rFonts w:ascii="Arial" w:eastAsia="Times New Roman" w:hAnsi="Arial" w:cs="Arial"/>
          <w:caps/>
          <w:color w:val="000000"/>
          <w:spacing w:val="40"/>
          <w:lang w:eastAsia="fr-FR"/>
        </w:rPr>
        <w:t>Chapter 8.14.</w:t>
      </w:r>
    </w:p>
    <w:p w14:paraId="386F5CE9" w14:textId="7C7F55E4" w:rsidR="00E52C08" w:rsidRPr="00D67966" w:rsidRDefault="003226EE" w:rsidP="00E52C08">
      <w:pPr>
        <w:spacing w:after="480" w:line="240" w:lineRule="auto"/>
        <w:jc w:val="center"/>
        <w:rPr>
          <w:rFonts w:ascii="Arial" w:eastAsia="Times New Roman" w:hAnsi="Arial" w:cs="Arial"/>
          <w:b/>
          <w:bCs/>
          <w:caps/>
          <w:color w:val="000000"/>
          <w:spacing w:val="40"/>
          <w:sz w:val="28"/>
          <w:szCs w:val="19"/>
          <w:lang w:eastAsia="fr-FR"/>
        </w:rPr>
      </w:pPr>
      <w:r w:rsidRPr="00D67966">
        <w:rPr>
          <w:rFonts w:ascii="Arial" w:eastAsia="Times New Roman" w:hAnsi="Arial" w:cs="Arial"/>
          <w:b/>
          <w:bCs/>
          <w:caps/>
          <w:color w:val="000000"/>
          <w:spacing w:val="40"/>
          <w:sz w:val="28"/>
          <w:szCs w:val="19"/>
          <w:u w:val="double"/>
          <w:lang w:eastAsia="fr-FR"/>
        </w:rPr>
        <w:t xml:space="preserve">infection with </w:t>
      </w:r>
      <w:r w:rsidR="00E4522B" w:rsidRPr="00D67966">
        <w:rPr>
          <w:rFonts w:ascii="Arial" w:eastAsia="Times New Roman" w:hAnsi="Arial" w:cs="Arial"/>
          <w:b/>
          <w:bCs/>
          <w:caps/>
          <w:color w:val="000000"/>
          <w:spacing w:val="40"/>
          <w:sz w:val="28"/>
          <w:szCs w:val="19"/>
          <w:u w:val="double"/>
          <w:lang w:eastAsia="fr-FR"/>
        </w:rPr>
        <w:t xml:space="preserve">mycobacterium avium subsp. </w:t>
      </w:r>
      <w:r w:rsidR="00E52C08" w:rsidRPr="00D67966">
        <w:rPr>
          <w:rFonts w:ascii="Arial" w:eastAsia="Times New Roman" w:hAnsi="Arial" w:cs="Arial"/>
          <w:b/>
          <w:bCs/>
          <w:caps/>
          <w:color w:val="000000"/>
          <w:spacing w:val="40"/>
          <w:sz w:val="28"/>
          <w:szCs w:val="19"/>
          <w:lang w:eastAsia="fr-FR"/>
        </w:rPr>
        <w:t>Paratuberculosis</w:t>
      </w:r>
      <w:r w:rsidR="00CF6ABF" w:rsidRPr="00D67966">
        <w:rPr>
          <w:rFonts w:ascii="Arial" w:eastAsia="Times New Roman" w:hAnsi="Arial" w:cs="Arial"/>
          <w:b/>
          <w:bCs/>
          <w:caps/>
          <w:color w:val="000000"/>
          <w:spacing w:val="40"/>
          <w:sz w:val="28"/>
          <w:szCs w:val="19"/>
          <w:u w:val="double"/>
          <w:lang w:eastAsia="fr-FR"/>
        </w:rPr>
        <w:t xml:space="preserve"> (</w:t>
      </w:r>
      <w:r w:rsidR="00AC1989" w:rsidRPr="00D67966">
        <w:rPr>
          <w:rFonts w:ascii="Arial" w:hAnsi="Arial" w:cs="Arial" w:hint="eastAsia"/>
          <w:b/>
          <w:bCs/>
          <w:caps/>
          <w:color w:val="000000"/>
          <w:spacing w:val="40"/>
          <w:sz w:val="28"/>
          <w:szCs w:val="19"/>
          <w:u w:val="double"/>
          <w:lang w:eastAsia="ja-JP"/>
        </w:rPr>
        <w:t>paratuberculosis</w:t>
      </w:r>
      <w:r w:rsidR="001C42AC" w:rsidRPr="00D67966">
        <w:rPr>
          <w:rFonts w:ascii="Arial" w:hAnsi="Arial" w:cs="Arial" w:hint="eastAsia"/>
          <w:b/>
          <w:bCs/>
          <w:caps/>
          <w:color w:val="000000"/>
          <w:spacing w:val="40"/>
          <w:sz w:val="28"/>
          <w:szCs w:val="19"/>
          <w:u w:val="double"/>
          <w:lang w:eastAsia="ja-JP"/>
        </w:rPr>
        <w:t xml:space="preserve"> and Johne</w:t>
      </w:r>
      <w:r w:rsidR="001C42AC" w:rsidRPr="00D67966">
        <w:rPr>
          <w:rFonts w:ascii="Arial" w:hAnsi="Arial" w:cs="Arial"/>
          <w:b/>
          <w:bCs/>
          <w:caps/>
          <w:color w:val="000000"/>
          <w:spacing w:val="40"/>
          <w:sz w:val="28"/>
          <w:szCs w:val="19"/>
          <w:u w:val="double"/>
          <w:lang w:eastAsia="ja-JP"/>
        </w:rPr>
        <w:t>’</w:t>
      </w:r>
      <w:r w:rsidR="001C42AC" w:rsidRPr="00D67966">
        <w:rPr>
          <w:rFonts w:ascii="Arial" w:hAnsi="Arial" w:cs="Arial" w:hint="eastAsia"/>
          <w:b/>
          <w:bCs/>
          <w:caps/>
          <w:color w:val="000000"/>
          <w:spacing w:val="40"/>
          <w:sz w:val="28"/>
          <w:szCs w:val="19"/>
          <w:u w:val="double"/>
          <w:lang w:eastAsia="ja-JP"/>
        </w:rPr>
        <w:t>s disease</w:t>
      </w:r>
      <w:r w:rsidR="001C739B" w:rsidRPr="00D67966">
        <w:rPr>
          <w:rFonts w:ascii="Arial" w:eastAsia="Times New Roman" w:hAnsi="Arial" w:cs="Arial"/>
          <w:b/>
          <w:bCs/>
          <w:caps/>
          <w:color w:val="000000"/>
          <w:spacing w:val="40"/>
          <w:sz w:val="28"/>
          <w:szCs w:val="19"/>
          <w:u w:val="double"/>
          <w:lang w:eastAsia="fr-FR"/>
        </w:rPr>
        <w:t>)</w:t>
      </w:r>
    </w:p>
    <w:p w14:paraId="234C3AAD" w14:textId="77777777" w:rsidR="00E52C08" w:rsidRPr="00D67966" w:rsidRDefault="00E52C08" w:rsidP="00E52C08">
      <w:pPr>
        <w:spacing w:after="240" w:line="240" w:lineRule="auto"/>
        <w:jc w:val="center"/>
        <w:rPr>
          <w:rFonts w:ascii="Arial" w:eastAsia="Times New Roman" w:hAnsi="Arial" w:cs="Arial"/>
          <w:color w:val="000000"/>
          <w:sz w:val="19"/>
          <w:szCs w:val="19"/>
          <w:lang w:eastAsia="fr-FR"/>
        </w:rPr>
      </w:pPr>
      <w:bookmarkStart w:id="0" w:name="article_paratuberculosis.1."/>
      <w:bookmarkEnd w:id="0"/>
      <w:r w:rsidRPr="00D67966">
        <w:rPr>
          <w:rFonts w:ascii="Arial" w:eastAsia="Times New Roman" w:hAnsi="Arial" w:cs="Arial"/>
          <w:color w:val="000000"/>
          <w:sz w:val="19"/>
          <w:szCs w:val="19"/>
          <w:lang w:eastAsia="fr-FR"/>
        </w:rPr>
        <w:t>Article 8.14.1.</w:t>
      </w:r>
    </w:p>
    <w:p w14:paraId="3E73C521" w14:textId="77777777" w:rsidR="00E52C08" w:rsidRPr="00D67966" w:rsidRDefault="00E52C08" w:rsidP="006A5062">
      <w:pPr>
        <w:spacing w:after="240" w:line="240" w:lineRule="auto"/>
        <w:rPr>
          <w:rFonts w:ascii="Arial" w:eastAsia="Times New Roman" w:hAnsi="Arial" w:cs="Arial"/>
          <w:b/>
          <w:bCs/>
          <w:color w:val="000000"/>
          <w:sz w:val="19"/>
          <w:szCs w:val="19"/>
          <w:lang w:val="en-US" w:eastAsia="fr-FR"/>
        </w:rPr>
      </w:pPr>
      <w:r w:rsidRPr="00D67966">
        <w:rPr>
          <w:rFonts w:ascii="Arial" w:eastAsia="Times New Roman" w:hAnsi="Arial" w:cs="Arial"/>
          <w:b/>
          <w:bCs/>
          <w:color w:val="000000"/>
          <w:sz w:val="19"/>
          <w:szCs w:val="19"/>
          <w:lang w:val="en-US" w:eastAsia="fr-FR"/>
        </w:rPr>
        <w:t>General provisions</w:t>
      </w:r>
    </w:p>
    <w:p w14:paraId="7A6A419A" w14:textId="6A874301" w:rsidR="0034370F" w:rsidRPr="00D67966" w:rsidRDefault="00593864" w:rsidP="006A5062">
      <w:pPr>
        <w:spacing w:after="240" w:line="240" w:lineRule="auto"/>
        <w:jc w:val="both"/>
        <w:rPr>
          <w:rFonts w:ascii="Arial" w:hAnsi="Arial" w:cs="Arial"/>
          <w:color w:val="000000"/>
          <w:sz w:val="19"/>
          <w:szCs w:val="19"/>
          <w:lang w:val="en-US" w:eastAsia="ja-JP"/>
        </w:rPr>
      </w:pPr>
      <w:r w:rsidRPr="00D67966">
        <w:rPr>
          <w:rFonts w:ascii="Arial" w:hAnsi="Arial" w:cs="Arial"/>
          <w:color w:val="000000"/>
          <w:sz w:val="19"/>
          <w:szCs w:val="19"/>
          <w:u w:val="double"/>
          <w:lang w:val="en-US" w:eastAsia="ja-JP"/>
        </w:rPr>
        <w:t xml:space="preserve">For the purposes of the </w:t>
      </w:r>
      <w:r w:rsidRPr="00D67966">
        <w:rPr>
          <w:rFonts w:ascii="Arial" w:hAnsi="Arial" w:cs="Arial"/>
          <w:i/>
          <w:iCs/>
          <w:color w:val="000000"/>
          <w:sz w:val="19"/>
          <w:szCs w:val="19"/>
          <w:u w:val="double"/>
          <w:lang w:val="en-US" w:eastAsia="ja-JP"/>
        </w:rPr>
        <w:t>Terrestrial Code</w:t>
      </w:r>
      <w:r w:rsidRPr="00D67966">
        <w:rPr>
          <w:rFonts w:ascii="Arial" w:hAnsi="Arial" w:cs="Arial"/>
          <w:color w:val="000000"/>
          <w:sz w:val="19"/>
          <w:szCs w:val="19"/>
          <w:u w:val="double"/>
          <w:lang w:val="en-US" w:eastAsia="ja-JP"/>
        </w:rPr>
        <w:t>, paratuberculosis</w:t>
      </w:r>
      <w:r w:rsidR="00DD3097" w:rsidRPr="00D67966">
        <w:rPr>
          <w:rFonts w:ascii="Arial" w:hAnsi="Arial" w:cs="Arial"/>
          <w:color w:val="000000"/>
          <w:sz w:val="19"/>
          <w:szCs w:val="19"/>
          <w:u w:val="double"/>
          <w:lang w:val="en-US" w:eastAsia="ja-JP"/>
        </w:rPr>
        <w:t>,</w:t>
      </w:r>
      <w:r w:rsidRPr="00D67966">
        <w:rPr>
          <w:rFonts w:ascii="Arial" w:hAnsi="Arial" w:cs="Arial"/>
          <w:color w:val="000000"/>
          <w:sz w:val="19"/>
          <w:szCs w:val="19"/>
          <w:u w:val="double"/>
          <w:lang w:val="en-US" w:eastAsia="ja-JP"/>
        </w:rPr>
        <w:t xml:space="preserve"> </w:t>
      </w:r>
      <w:r w:rsidR="00DD3097" w:rsidRPr="00D67966">
        <w:rPr>
          <w:rFonts w:ascii="Arial" w:hAnsi="Arial" w:cs="Arial"/>
          <w:color w:val="000000"/>
          <w:sz w:val="19"/>
          <w:szCs w:val="19"/>
          <w:u w:val="double"/>
          <w:lang w:val="en-US" w:eastAsia="ja-JP"/>
        </w:rPr>
        <w:t xml:space="preserve">also known as </w:t>
      </w:r>
      <w:r w:rsidR="00736885" w:rsidRPr="00D67966">
        <w:rPr>
          <w:rFonts w:ascii="Arial" w:hAnsi="Arial" w:cs="Arial" w:hint="eastAsia"/>
          <w:color w:val="000000"/>
          <w:sz w:val="19"/>
          <w:szCs w:val="19"/>
          <w:u w:val="double"/>
          <w:lang w:val="en-US" w:eastAsia="ja-JP"/>
        </w:rPr>
        <w:t>Johne</w:t>
      </w:r>
      <w:r w:rsidR="00736885" w:rsidRPr="00D67966">
        <w:rPr>
          <w:rFonts w:ascii="Arial" w:hAnsi="Arial" w:cs="Arial"/>
          <w:color w:val="000000"/>
          <w:sz w:val="19"/>
          <w:szCs w:val="19"/>
          <w:u w:val="double"/>
          <w:lang w:val="en-US" w:eastAsia="ja-JP"/>
        </w:rPr>
        <w:t>’</w:t>
      </w:r>
      <w:r w:rsidR="00736885" w:rsidRPr="00D67966">
        <w:rPr>
          <w:rFonts w:ascii="Arial" w:hAnsi="Arial" w:cs="Arial" w:hint="eastAsia"/>
          <w:color w:val="000000"/>
          <w:sz w:val="19"/>
          <w:szCs w:val="19"/>
          <w:u w:val="double"/>
          <w:lang w:val="en-US" w:eastAsia="ja-JP"/>
        </w:rPr>
        <w:t>s disease</w:t>
      </w:r>
      <w:r w:rsidR="00DD3097" w:rsidRPr="00D67966">
        <w:rPr>
          <w:rFonts w:ascii="Arial" w:hAnsi="Arial" w:cs="Arial"/>
          <w:color w:val="000000"/>
          <w:sz w:val="19"/>
          <w:szCs w:val="19"/>
          <w:u w:val="double"/>
          <w:lang w:val="en-US" w:eastAsia="ja-JP"/>
        </w:rPr>
        <w:t>,</w:t>
      </w:r>
      <w:r w:rsidR="00736885" w:rsidRPr="00D67966">
        <w:rPr>
          <w:rFonts w:ascii="Arial" w:hAnsi="Arial" w:cs="Arial" w:hint="eastAsia"/>
          <w:color w:val="000000"/>
          <w:sz w:val="19"/>
          <w:szCs w:val="19"/>
          <w:u w:val="double"/>
          <w:lang w:val="en-US" w:eastAsia="ja-JP"/>
        </w:rPr>
        <w:t xml:space="preserve"> </w:t>
      </w:r>
      <w:r w:rsidRPr="00D67966">
        <w:rPr>
          <w:rFonts w:ascii="Arial" w:hAnsi="Arial" w:cs="Arial"/>
          <w:color w:val="000000"/>
          <w:sz w:val="19"/>
          <w:szCs w:val="19"/>
          <w:u w:val="double"/>
          <w:lang w:val="en-US" w:eastAsia="ja-JP"/>
        </w:rPr>
        <w:t xml:space="preserve">is defined as an </w:t>
      </w:r>
      <w:r w:rsidRPr="00D67966">
        <w:rPr>
          <w:rFonts w:ascii="Arial" w:hAnsi="Arial" w:cs="Arial"/>
          <w:i/>
          <w:iCs/>
          <w:color w:val="000000"/>
          <w:sz w:val="19"/>
          <w:szCs w:val="19"/>
          <w:u w:val="double"/>
          <w:lang w:val="en-US" w:eastAsia="ja-JP"/>
        </w:rPr>
        <w:t>infection</w:t>
      </w:r>
      <w:r w:rsidRPr="00D67966">
        <w:rPr>
          <w:rFonts w:ascii="Arial" w:hAnsi="Arial" w:cs="Arial"/>
          <w:color w:val="000000"/>
          <w:sz w:val="19"/>
          <w:szCs w:val="19"/>
          <w:u w:val="double"/>
          <w:lang w:val="en-US" w:eastAsia="ja-JP"/>
        </w:rPr>
        <w:t xml:space="preserve"> of domestic and captive wild </w:t>
      </w:r>
      <w:r w:rsidR="005A6689" w:rsidRPr="00D67966">
        <w:rPr>
          <w:rFonts w:ascii="Arial" w:hAnsi="Arial" w:cs="Arial" w:hint="eastAsia"/>
          <w:color w:val="000000"/>
          <w:sz w:val="19"/>
          <w:szCs w:val="19"/>
          <w:u w:val="double"/>
          <w:lang w:val="en-US" w:eastAsia="ja-JP"/>
        </w:rPr>
        <w:t>ruminants</w:t>
      </w:r>
      <w:r w:rsidRPr="00D67966">
        <w:rPr>
          <w:rFonts w:ascii="Arial" w:hAnsi="Arial" w:cs="Arial"/>
          <w:color w:val="000000"/>
          <w:sz w:val="19"/>
          <w:szCs w:val="19"/>
          <w:u w:val="double"/>
          <w:lang w:val="en-US" w:eastAsia="ja-JP"/>
        </w:rPr>
        <w:t xml:space="preserve"> and </w:t>
      </w:r>
      <w:r w:rsidR="00C123E7" w:rsidRPr="00D67966">
        <w:rPr>
          <w:rFonts w:ascii="Arial" w:hAnsi="Arial" w:cs="Arial"/>
          <w:color w:val="000000"/>
          <w:sz w:val="19"/>
          <w:szCs w:val="19"/>
          <w:u w:val="double"/>
          <w:lang w:val="en-US" w:eastAsia="ja-JP"/>
        </w:rPr>
        <w:t>c</w:t>
      </w:r>
      <w:r w:rsidRPr="00D67966">
        <w:rPr>
          <w:rFonts w:ascii="Arial" w:hAnsi="Arial" w:cs="Arial"/>
          <w:color w:val="000000"/>
          <w:sz w:val="19"/>
          <w:szCs w:val="19"/>
          <w:u w:val="double"/>
          <w:lang w:val="en-US" w:eastAsia="ja-JP"/>
        </w:rPr>
        <w:t>amelid</w:t>
      </w:r>
      <w:r w:rsidR="00C123E7" w:rsidRPr="00D67966">
        <w:rPr>
          <w:rFonts w:ascii="Arial" w:hAnsi="Arial" w:cs="Arial"/>
          <w:color w:val="000000"/>
          <w:sz w:val="19"/>
          <w:szCs w:val="19"/>
          <w:u w:val="double"/>
          <w:lang w:val="en-US" w:eastAsia="ja-JP"/>
        </w:rPr>
        <w:t>s</w:t>
      </w:r>
      <w:r w:rsidRPr="00D67966">
        <w:rPr>
          <w:rFonts w:ascii="Arial" w:hAnsi="Arial" w:cs="Arial"/>
          <w:color w:val="000000"/>
          <w:sz w:val="19"/>
          <w:szCs w:val="19"/>
          <w:u w:val="double"/>
          <w:lang w:val="en-US" w:eastAsia="ja-JP"/>
        </w:rPr>
        <w:t xml:space="preserve"> (hereafter ‘animal hosts’) with </w:t>
      </w:r>
      <w:r w:rsidRPr="00D67966">
        <w:rPr>
          <w:rFonts w:ascii="Arial" w:hAnsi="Arial" w:cs="Arial"/>
          <w:i/>
          <w:iCs/>
          <w:color w:val="000000"/>
          <w:sz w:val="19"/>
          <w:szCs w:val="19"/>
          <w:u w:val="double"/>
          <w:lang w:val="en-US" w:eastAsia="ja-JP"/>
        </w:rPr>
        <w:t>Mycobacterium avium</w:t>
      </w:r>
      <w:r w:rsidRPr="00D67966">
        <w:rPr>
          <w:rFonts w:ascii="Arial" w:hAnsi="Arial" w:cs="Arial"/>
          <w:color w:val="000000"/>
          <w:sz w:val="19"/>
          <w:szCs w:val="19"/>
          <w:u w:val="double"/>
          <w:lang w:val="en-US" w:eastAsia="ja-JP"/>
        </w:rPr>
        <w:t xml:space="preserve"> subsp. </w:t>
      </w:r>
      <w:r w:rsidR="00AF15AA" w:rsidRPr="00D67966">
        <w:rPr>
          <w:rFonts w:ascii="Arial" w:hAnsi="Arial" w:cs="Arial" w:hint="eastAsia"/>
          <w:i/>
          <w:iCs/>
          <w:color w:val="000000"/>
          <w:sz w:val="19"/>
          <w:szCs w:val="19"/>
          <w:u w:val="double"/>
          <w:lang w:val="en-US" w:eastAsia="ja-JP"/>
        </w:rPr>
        <w:t>p</w:t>
      </w:r>
      <w:r w:rsidRPr="00D67966">
        <w:rPr>
          <w:rFonts w:ascii="Arial" w:hAnsi="Arial" w:cs="Arial"/>
          <w:i/>
          <w:iCs/>
          <w:color w:val="000000"/>
          <w:sz w:val="19"/>
          <w:szCs w:val="19"/>
          <w:u w:val="double"/>
          <w:lang w:val="en-US" w:eastAsia="ja-JP"/>
        </w:rPr>
        <w:t>aratuberculosis</w:t>
      </w:r>
      <w:r w:rsidR="00AA2284" w:rsidRPr="00D67966">
        <w:rPr>
          <w:rFonts w:ascii="Arial" w:hAnsi="Arial" w:cs="Arial"/>
          <w:i/>
          <w:iCs/>
          <w:color w:val="000000"/>
          <w:sz w:val="19"/>
          <w:szCs w:val="19"/>
          <w:u w:val="double"/>
          <w:lang w:val="en-US" w:eastAsia="ja-JP"/>
        </w:rPr>
        <w:t xml:space="preserve"> </w:t>
      </w:r>
      <w:r w:rsidR="00AA2284" w:rsidRPr="00D67966">
        <w:rPr>
          <w:rFonts w:ascii="Arial" w:hAnsi="Arial" w:cs="Arial"/>
          <w:color w:val="000000"/>
          <w:sz w:val="19"/>
          <w:szCs w:val="19"/>
          <w:u w:val="double"/>
          <w:lang w:val="en-US" w:eastAsia="ja-JP"/>
        </w:rPr>
        <w:t>(MAP)</w:t>
      </w:r>
      <w:r w:rsidR="007756D3" w:rsidRPr="00D67966">
        <w:rPr>
          <w:rFonts w:ascii="Arial" w:hAnsi="Arial" w:cs="Arial"/>
          <w:color w:val="000000"/>
          <w:sz w:val="19"/>
          <w:szCs w:val="19"/>
          <w:u w:val="double"/>
          <w:lang w:val="en-US" w:eastAsia="ja-JP"/>
        </w:rPr>
        <w:t>.</w:t>
      </w:r>
    </w:p>
    <w:p w14:paraId="7C48236F" w14:textId="6154E1D5" w:rsidR="00385C41" w:rsidRPr="00D67966" w:rsidRDefault="00385C41" w:rsidP="006A5062">
      <w:pPr>
        <w:pStyle w:val="WOAHNormal"/>
        <w:spacing w:line="240" w:lineRule="auto"/>
        <w:rPr>
          <w:rFonts w:ascii="Arial" w:hAnsi="Arial" w:cs="Arial"/>
          <w:sz w:val="19"/>
          <w:szCs w:val="19"/>
          <w:u w:val="double"/>
        </w:rPr>
      </w:pPr>
      <w:r w:rsidRPr="00D67966">
        <w:rPr>
          <w:rFonts w:ascii="Arial" w:hAnsi="Arial" w:cs="Arial"/>
          <w:sz w:val="19"/>
          <w:szCs w:val="19"/>
          <w:u w:val="double"/>
        </w:rPr>
        <w:t>The following defines the occurrence of</w:t>
      </w:r>
      <w:r w:rsidR="00AE093A" w:rsidRPr="00D67966">
        <w:rPr>
          <w:rFonts w:ascii="Arial" w:hAnsi="Arial" w:cs="Arial"/>
          <w:sz w:val="19"/>
          <w:szCs w:val="19"/>
          <w:u w:val="double"/>
        </w:rPr>
        <w:t xml:space="preserve"> </w:t>
      </w:r>
      <w:r w:rsidR="00AE093A" w:rsidRPr="00D67966">
        <w:rPr>
          <w:rFonts w:ascii="Arial" w:hAnsi="Arial" w:cs="Arial"/>
          <w:i/>
          <w:iCs/>
          <w:sz w:val="19"/>
          <w:szCs w:val="19"/>
          <w:u w:val="double"/>
        </w:rPr>
        <w:t>infection</w:t>
      </w:r>
      <w:r w:rsidR="00AE093A" w:rsidRPr="00D67966">
        <w:rPr>
          <w:rFonts w:ascii="Arial" w:hAnsi="Arial" w:cs="Arial"/>
          <w:sz w:val="19"/>
          <w:szCs w:val="19"/>
          <w:u w:val="double"/>
        </w:rPr>
        <w:t xml:space="preserve"> with</w:t>
      </w:r>
      <w:r w:rsidRPr="00D67966">
        <w:rPr>
          <w:rFonts w:ascii="Arial" w:hAnsi="Arial" w:cs="Arial"/>
          <w:sz w:val="19"/>
          <w:szCs w:val="19"/>
          <w:u w:val="double"/>
        </w:rPr>
        <w:t xml:space="preserve"> </w:t>
      </w:r>
      <w:r w:rsidR="0022146D" w:rsidRPr="00D67966">
        <w:rPr>
          <w:rFonts w:ascii="Arial" w:hAnsi="Arial" w:cs="Arial"/>
          <w:sz w:val="19"/>
          <w:szCs w:val="19"/>
          <w:u w:val="double"/>
        </w:rPr>
        <w:t>MAP</w:t>
      </w:r>
      <w:r w:rsidRPr="00D67966">
        <w:rPr>
          <w:rFonts w:ascii="Arial" w:hAnsi="Arial" w:cs="Arial"/>
          <w:sz w:val="19"/>
          <w:szCs w:val="19"/>
          <w:u w:val="double"/>
        </w:rPr>
        <w:t>:</w:t>
      </w:r>
    </w:p>
    <w:p w14:paraId="54CABE23" w14:textId="2EF1BFD2" w:rsidR="002A5F21" w:rsidRPr="002D2F8B" w:rsidRDefault="00385C41" w:rsidP="006A5062">
      <w:pPr>
        <w:pStyle w:val="WOAHNormal"/>
        <w:spacing w:line="240" w:lineRule="auto"/>
        <w:ind w:left="426" w:hanging="426"/>
        <w:rPr>
          <w:rFonts w:ascii="Arial" w:eastAsiaTheme="minorEastAsia" w:hAnsi="Arial" w:cs="Arial"/>
          <w:i/>
          <w:iCs/>
          <w:sz w:val="19"/>
          <w:szCs w:val="19"/>
          <w:lang w:eastAsia="ja-JP"/>
        </w:rPr>
      </w:pPr>
      <w:r w:rsidRPr="67C0949A">
        <w:rPr>
          <w:rFonts w:ascii="Arial" w:hAnsi="Arial" w:cs="Arial"/>
          <w:sz w:val="19"/>
          <w:szCs w:val="19"/>
          <w:u w:val="double"/>
        </w:rPr>
        <w:t>1.</w:t>
      </w:r>
      <w:r w:rsidR="006A5062">
        <w:rPr>
          <w:rFonts w:ascii="Arial" w:hAnsi="Arial" w:cs="Arial"/>
          <w:sz w:val="19"/>
          <w:szCs w:val="19"/>
          <w:u w:val="double"/>
        </w:rPr>
        <w:t xml:space="preserve"> </w:t>
      </w:r>
      <w:r w:rsidR="006A5062">
        <w:rPr>
          <w:rFonts w:ascii="Arial" w:hAnsi="Arial" w:cs="Arial"/>
          <w:sz w:val="19"/>
          <w:szCs w:val="19"/>
          <w:u w:val="double"/>
        </w:rPr>
        <w:tab/>
      </w:r>
      <w:r w:rsidR="00110729" w:rsidRPr="67C0949A">
        <w:rPr>
          <w:rFonts w:ascii="Arial" w:hAnsi="Arial" w:cs="Arial"/>
          <w:sz w:val="19"/>
          <w:szCs w:val="19"/>
          <w:u w:val="double"/>
        </w:rPr>
        <w:t xml:space="preserve">MAP </w:t>
      </w:r>
      <w:r w:rsidRPr="67C0949A">
        <w:rPr>
          <w:rFonts w:ascii="Arial" w:hAnsi="Arial" w:cs="Arial"/>
          <w:sz w:val="19"/>
          <w:szCs w:val="19"/>
          <w:u w:val="double"/>
        </w:rPr>
        <w:t xml:space="preserve">has been isolated and </w:t>
      </w:r>
      <w:r w:rsidRPr="67C0949A">
        <w:rPr>
          <w:rFonts w:ascii="Arial" w:hAnsi="Arial" w:cs="Arial"/>
          <w:color w:val="0D0D0D" w:themeColor="text1" w:themeTint="F2"/>
          <w:sz w:val="19"/>
          <w:szCs w:val="19"/>
          <w:u w:val="double"/>
        </w:rPr>
        <w:t xml:space="preserve">identified </w:t>
      </w:r>
      <w:r w:rsidRPr="67C0949A">
        <w:rPr>
          <w:rFonts w:ascii="Arial" w:hAnsi="Arial" w:cs="Arial"/>
          <w:sz w:val="19"/>
          <w:szCs w:val="19"/>
          <w:u w:val="double"/>
        </w:rPr>
        <w:t>as such</w:t>
      </w:r>
      <w:r w:rsidR="00A3602F" w:rsidRPr="67C0949A">
        <w:rPr>
          <w:rFonts w:ascii="Arial" w:hAnsi="Arial" w:cs="Arial"/>
          <w:sz w:val="19"/>
          <w:szCs w:val="19"/>
          <w:u w:val="double"/>
        </w:rPr>
        <w:t xml:space="preserve"> in a sample</w:t>
      </w:r>
      <w:r w:rsidRPr="67C0949A">
        <w:rPr>
          <w:rFonts w:ascii="Arial" w:hAnsi="Arial" w:cs="Arial"/>
          <w:sz w:val="19"/>
          <w:szCs w:val="19"/>
          <w:u w:val="double"/>
        </w:rPr>
        <w:t xml:space="preserve"> </w:t>
      </w:r>
      <w:r w:rsidRPr="67C0949A">
        <w:rPr>
          <w:rFonts w:ascii="Arial" w:hAnsi="Arial" w:cs="Arial"/>
          <w:color w:val="0D0D0D" w:themeColor="text1" w:themeTint="F2"/>
          <w:sz w:val="19"/>
          <w:szCs w:val="19"/>
          <w:u w:val="double"/>
        </w:rPr>
        <w:t>from an animal host</w:t>
      </w:r>
      <w:r w:rsidR="009E64FB" w:rsidRPr="67C0949A">
        <w:rPr>
          <w:rFonts w:ascii="Arial" w:eastAsiaTheme="minorEastAsia" w:hAnsi="Arial" w:cs="Arial"/>
          <w:color w:val="0D0D0D" w:themeColor="text1" w:themeTint="F2"/>
          <w:sz w:val="19"/>
          <w:szCs w:val="19"/>
          <w:u w:val="double"/>
          <w:lang w:eastAsia="ja-JP"/>
        </w:rPr>
        <w:t>,</w:t>
      </w:r>
      <w:r w:rsidR="00A3602F" w:rsidRPr="67C0949A">
        <w:rPr>
          <w:rFonts w:ascii="Arial" w:hAnsi="Arial" w:cs="Arial"/>
          <w:color w:val="0D0D0D" w:themeColor="text1" w:themeTint="F2"/>
          <w:sz w:val="19"/>
          <w:szCs w:val="19"/>
          <w:u w:val="double"/>
        </w:rPr>
        <w:t xml:space="preserve"> </w:t>
      </w:r>
      <w:r w:rsidRPr="67C0949A">
        <w:rPr>
          <w:rFonts w:ascii="Arial" w:hAnsi="Arial" w:cs="Arial"/>
          <w:sz w:val="19"/>
          <w:szCs w:val="19"/>
          <w:u w:val="double"/>
        </w:rPr>
        <w:t xml:space="preserve">showing clinical signs or pathological lesions consistent with </w:t>
      </w:r>
      <w:r w:rsidRPr="0063088C">
        <w:rPr>
          <w:rFonts w:ascii="Arial" w:hAnsi="Arial" w:cs="Arial"/>
          <w:i/>
          <w:iCs/>
          <w:sz w:val="19"/>
          <w:szCs w:val="19"/>
          <w:u w:val="double"/>
        </w:rPr>
        <w:t>infection</w:t>
      </w:r>
      <w:r w:rsidRPr="67C0949A">
        <w:rPr>
          <w:rFonts w:ascii="Arial" w:hAnsi="Arial" w:cs="Arial"/>
          <w:sz w:val="19"/>
          <w:szCs w:val="19"/>
          <w:u w:val="double"/>
        </w:rPr>
        <w:t xml:space="preserve"> with</w:t>
      </w:r>
      <w:r w:rsidR="006355A2" w:rsidRPr="67C0949A">
        <w:rPr>
          <w:rFonts w:ascii="Arial" w:hAnsi="Arial" w:cs="Arial"/>
          <w:sz w:val="19"/>
          <w:szCs w:val="19"/>
          <w:u w:val="double"/>
        </w:rPr>
        <w:t xml:space="preserve"> MAP</w:t>
      </w:r>
      <w:r w:rsidR="003B44BC" w:rsidRPr="67C0949A">
        <w:rPr>
          <w:rFonts w:ascii="Arial" w:eastAsiaTheme="minorEastAsia" w:hAnsi="Arial" w:cs="Arial"/>
          <w:sz w:val="19"/>
          <w:szCs w:val="19"/>
          <w:u w:val="double"/>
          <w:lang w:eastAsia="ja-JP"/>
        </w:rPr>
        <w:t xml:space="preserve">, </w:t>
      </w:r>
      <w:r w:rsidR="00C02E61" w:rsidRPr="67C0949A">
        <w:rPr>
          <w:rFonts w:ascii="Arial" w:eastAsiaTheme="minorEastAsia" w:hAnsi="Arial" w:cs="Arial"/>
          <w:sz w:val="19"/>
          <w:szCs w:val="19"/>
          <w:u w:val="double"/>
          <w:lang w:eastAsia="ja-JP"/>
        </w:rPr>
        <w:t xml:space="preserve">or in which </w:t>
      </w:r>
      <w:r w:rsidR="00B076B1" w:rsidRPr="67C0949A">
        <w:rPr>
          <w:rFonts w:ascii="Arial" w:eastAsiaTheme="minorEastAsia" w:hAnsi="Arial" w:cs="Arial"/>
          <w:sz w:val="19"/>
          <w:szCs w:val="19"/>
          <w:u w:val="double"/>
          <w:lang w:eastAsia="ja-JP"/>
        </w:rPr>
        <w:t>a</w:t>
      </w:r>
      <w:r w:rsidRPr="67C0949A">
        <w:rPr>
          <w:rFonts w:ascii="Arial" w:hAnsi="Arial" w:cs="Arial"/>
          <w:sz w:val="19"/>
          <w:szCs w:val="19"/>
          <w:u w:val="double"/>
        </w:rPr>
        <w:t>ntibodies or nucleic acid specific to infection with</w:t>
      </w:r>
      <w:r w:rsidR="006355A2" w:rsidRPr="67C0949A">
        <w:rPr>
          <w:rFonts w:ascii="Arial" w:hAnsi="Arial" w:cs="Arial"/>
          <w:sz w:val="19"/>
          <w:szCs w:val="19"/>
          <w:u w:val="double"/>
        </w:rPr>
        <w:t xml:space="preserve"> MAP</w:t>
      </w:r>
      <w:r w:rsidRPr="67C0949A">
        <w:rPr>
          <w:rFonts w:ascii="Arial" w:hAnsi="Arial" w:cs="Arial"/>
          <w:sz w:val="19"/>
          <w:szCs w:val="19"/>
          <w:u w:val="double"/>
        </w:rPr>
        <w:t xml:space="preserve"> </w:t>
      </w:r>
      <w:r w:rsidR="005D391A" w:rsidRPr="67C0949A">
        <w:rPr>
          <w:rFonts w:ascii="Arial" w:hAnsi="Arial" w:cs="Arial"/>
          <w:sz w:val="19"/>
          <w:szCs w:val="19"/>
          <w:u w:val="double"/>
        </w:rPr>
        <w:t>were detected</w:t>
      </w:r>
      <w:r w:rsidR="003B44BC" w:rsidRPr="67C0949A">
        <w:rPr>
          <w:rFonts w:ascii="Arial" w:eastAsiaTheme="minorEastAsia" w:hAnsi="Arial" w:cs="Arial"/>
          <w:sz w:val="19"/>
          <w:szCs w:val="19"/>
          <w:u w:val="double"/>
          <w:lang w:eastAsia="ja-JP"/>
        </w:rPr>
        <w:t>, or</w:t>
      </w:r>
      <w:r w:rsidR="005D391A" w:rsidRPr="67C0949A">
        <w:rPr>
          <w:rFonts w:ascii="Arial" w:hAnsi="Arial" w:cs="Arial"/>
          <w:sz w:val="19"/>
          <w:szCs w:val="19"/>
          <w:u w:val="double"/>
        </w:rPr>
        <w:t xml:space="preserve"> </w:t>
      </w:r>
      <w:r w:rsidR="00C22801" w:rsidRPr="67C0949A">
        <w:rPr>
          <w:rFonts w:ascii="Arial" w:eastAsiaTheme="minorEastAsia" w:hAnsi="Arial" w:cs="Arial"/>
          <w:sz w:val="19"/>
          <w:szCs w:val="19"/>
          <w:u w:val="double"/>
          <w:lang w:eastAsia="ja-JP"/>
        </w:rPr>
        <w:t xml:space="preserve">that is </w:t>
      </w:r>
      <w:r w:rsidRPr="67C0949A">
        <w:rPr>
          <w:rFonts w:ascii="Arial" w:hAnsi="Arial" w:cs="Arial"/>
          <w:sz w:val="19"/>
          <w:szCs w:val="19"/>
          <w:u w:val="double"/>
        </w:rPr>
        <w:t xml:space="preserve">epidemiologically linked to a </w:t>
      </w:r>
      <w:r w:rsidRPr="67C0949A">
        <w:rPr>
          <w:rFonts w:ascii="Arial" w:hAnsi="Arial" w:cs="Arial"/>
          <w:i/>
          <w:iCs/>
          <w:sz w:val="19"/>
          <w:szCs w:val="19"/>
          <w:u w:val="double"/>
        </w:rPr>
        <w:t>case</w:t>
      </w:r>
      <w:r w:rsidRPr="67C0949A">
        <w:rPr>
          <w:rFonts w:ascii="Arial" w:hAnsi="Arial" w:cs="Arial"/>
          <w:sz w:val="19"/>
          <w:szCs w:val="19"/>
          <w:u w:val="double"/>
        </w:rPr>
        <w:t xml:space="preserve"> of </w:t>
      </w:r>
      <w:r w:rsidRPr="00643141">
        <w:rPr>
          <w:rFonts w:ascii="Arial" w:hAnsi="Arial" w:cs="Arial"/>
          <w:i/>
          <w:iCs/>
          <w:sz w:val="19"/>
          <w:szCs w:val="19"/>
          <w:u w:val="double"/>
        </w:rPr>
        <w:t>infection</w:t>
      </w:r>
      <w:r w:rsidRPr="67C0949A">
        <w:rPr>
          <w:rFonts w:ascii="Arial" w:hAnsi="Arial" w:cs="Arial"/>
          <w:sz w:val="19"/>
          <w:szCs w:val="19"/>
          <w:u w:val="double"/>
        </w:rPr>
        <w:t xml:space="preserve"> with </w:t>
      </w:r>
      <w:r w:rsidR="0049652F" w:rsidRPr="67C0949A">
        <w:rPr>
          <w:rFonts w:ascii="Arial" w:hAnsi="Arial" w:cs="Arial"/>
          <w:sz w:val="19"/>
          <w:szCs w:val="19"/>
          <w:u w:val="double"/>
        </w:rPr>
        <w:t>MAP</w:t>
      </w:r>
      <w:r w:rsidR="004702A8" w:rsidRPr="67C0949A">
        <w:rPr>
          <w:rFonts w:ascii="Arial" w:eastAsiaTheme="minorEastAsia" w:hAnsi="Arial" w:cs="Arial"/>
          <w:sz w:val="19"/>
          <w:szCs w:val="19"/>
          <w:u w:val="double"/>
          <w:lang w:eastAsia="ja-JP"/>
        </w:rPr>
        <w:t>;</w:t>
      </w:r>
    </w:p>
    <w:p w14:paraId="459D289E" w14:textId="0B589570" w:rsidR="008054CC" w:rsidRPr="00D67966" w:rsidRDefault="002C4857" w:rsidP="006A5062">
      <w:pPr>
        <w:spacing w:after="240"/>
        <w:ind w:left="426" w:hanging="426"/>
        <w:jc w:val="both"/>
        <w:rPr>
          <w:rFonts w:ascii="Arial" w:hAnsi="Arial" w:cs="Arial"/>
          <w:i/>
          <w:sz w:val="19"/>
          <w:szCs w:val="19"/>
        </w:rPr>
      </w:pPr>
      <w:r w:rsidRPr="00D67966">
        <w:rPr>
          <w:rFonts w:ascii="Arial" w:hAnsi="Arial" w:cs="Arial"/>
          <w:sz w:val="19"/>
          <w:szCs w:val="19"/>
          <w:u w:val="double"/>
        </w:rPr>
        <w:t xml:space="preserve">2. </w:t>
      </w:r>
      <w:r w:rsidR="006A5062">
        <w:rPr>
          <w:rFonts w:ascii="Arial" w:hAnsi="Arial" w:cs="Arial"/>
          <w:sz w:val="19"/>
          <w:szCs w:val="19"/>
          <w:u w:val="double"/>
        </w:rPr>
        <w:tab/>
      </w:r>
      <w:r w:rsidR="00BF4FF1" w:rsidRPr="00D67966">
        <w:rPr>
          <w:rFonts w:ascii="Arial" w:hAnsi="Arial" w:cs="Arial"/>
          <w:sz w:val="19"/>
          <w:szCs w:val="19"/>
          <w:u w:val="double"/>
        </w:rPr>
        <w:t>n</w:t>
      </w:r>
      <w:r w:rsidRPr="00D67966">
        <w:rPr>
          <w:rFonts w:ascii="Arial" w:hAnsi="Arial" w:cs="Arial"/>
          <w:sz w:val="19"/>
          <w:szCs w:val="19"/>
          <w:u w:val="double"/>
        </w:rPr>
        <w:t xml:space="preserve">ucleic acid specific to </w:t>
      </w:r>
      <w:r w:rsidR="00EC5161" w:rsidRPr="00D67966">
        <w:rPr>
          <w:rFonts w:ascii="Arial" w:hAnsi="Arial" w:cs="Arial"/>
          <w:sz w:val="19"/>
          <w:szCs w:val="19"/>
          <w:u w:val="double"/>
        </w:rPr>
        <w:t xml:space="preserve">MAP </w:t>
      </w:r>
      <w:r w:rsidRPr="00D67966">
        <w:rPr>
          <w:rFonts w:ascii="Arial" w:hAnsi="Arial" w:cs="Arial"/>
          <w:sz w:val="19"/>
          <w:szCs w:val="19"/>
          <w:u w:val="double"/>
        </w:rPr>
        <w:t>ha</w:t>
      </w:r>
      <w:r w:rsidR="00016FC4" w:rsidRPr="00D67966">
        <w:rPr>
          <w:rFonts w:ascii="Arial" w:hAnsi="Arial" w:cs="Arial"/>
          <w:sz w:val="19"/>
          <w:szCs w:val="19"/>
          <w:u w:val="double"/>
        </w:rPr>
        <w:t>s</w:t>
      </w:r>
      <w:r w:rsidRPr="00D67966">
        <w:rPr>
          <w:rFonts w:ascii="Arial" w:hAnsi="Arial" w:cs="Arial"/>
          <w:sz w:val="19"/>
          <w:szCs w:val="19"/>
          <w:u w:val="double"/>
        </w:rPr>
        <w:t xml:space="preserve"> been detected</w:t>
      </w:r>
      <w:r w:rsidR="00016FC4" w:rsidRPr="00D67966">
        <w:rPr>
          <w:rFonts w:ascii="Arial" w:hAnsi="Arial" w:cs="Arial"/>
          <w:sz w:val="19"/>
          <w:szCs w:val="19"/>
          <w:u w:val="double"/>
        </w:rPr>
        <w:t xml:space="preserve"> in a sample</w:t>
      </w:r>
      <w:r w:rsidRPr="00D67966">
        <w:rPr>
          <w:rFonts w:ascii="Arial" w:hAnsi="Arial" w:cs="Arial"/>
          <w:sz w:val="19"/>
          <w:szCs w:val="19"/>
          <w:u w:val="double"/>
        </w:rPr>
        <w:t xml:space="preserve"> </w:t>
      </w:r>
      <w:r w:rsidRPr="00D67966">
        <w:rPr>
          <w:rFonts w:ascii="Arial" w:hAnsi="Arial" w:cs="Arial"/>
          <w:color w:val="0D0D0D" w:themeColor="text1" w:themeTint="F2"/>
          <w:sz w:val="19"/>
          <w:szCs w:val="19"/>
          <w:u w:val="double"/>
        </w:rPr>
        <w:t>from an animal host</w:t>
      </w:r>
      <w:r w:rsidR="00AD35BF" w:rsidRPr="00D67966">
        <w:rPr>
          <w:rFonts w:ascii="Arial" w:hAnsi="Arial" w:cs="Arial" w:hint="eastAsia"/>
          <w:color w:val="0D0D0D" w:themeColor="text1" w:themeTint="F2"/>
          <w:sz w:val="19"/>
          <w:szCs w:val="19"/>
          <w:u w:val="double"/>
          <w:lang w:eastAsia="ja-JP"/>
        </w:rPr>
        <w:t>,</w:t>
      </w:r>
      <w:r w:rsidRPr="00D67966">
        <w:rPr>
          <w:rFonts w:ascii="Arial" w:hAnsi="Arial" w:cs="Arial"/>
          <w:color w:val="0D0D0D" w:themeColor="text1" w:themeTint="F2"/>
          <w:sz w:val="19"/>
          <w:szCs w:val="19"/>
          <w:u w:val="double"/>
        </w:rPr>
        <w:t xml:space="preserve"> </w:t>
      </w:r>
      <w:r w:rsidRPr="00D67966">
        <w:rPr>
          <w:rFonts w:ascii="Arial" w:hAnsi="Arial" w:cs="Arial"/>
          <w:sz w:val="19"/>
          <w:szCs w:val="19"/>
          <w:u w:val="double"/>
        </w:rPr>
        <w:t xml:space="preserve">showing clinical signs or pathological lesions consistent with infection with </w:t>
      </w:r>
      <w:r w:rsidR="00C75611" w:rsidRPr="00D67966">
        <w:rPr>
          <w:rFonts w:ascii="Arial" w:hAnsi="Arial" w:cs="Arial"/>
          <w:sz w:val="19"/>
          <w:szCs w:val="19"/>
          <w:u w:val="double"/>
        </w:rPr>
        <w:t>MAP</w:t>
      </w:r>
      <w:r w:rsidR="00F463BF" w:rsidRPr="00D67966">
        <w:rPr>
          <w:rFonts w:ascii="Arial" w:hAnsi="Arial" w:cs="Arial" w:hint="eastAsia"/>
          <w:iCs/>
          <w:sz w:val="19"/>
          <w:szCs w:val="19"/>
          <w:u w:val="double"/>
          <w:lang w:eastAsia="ja-JP"/>
        </w:rPr>
        <w:t xml:space="preserve">, </w:t>
      </w:r>
      <w:r w:rsidR="00EC338F" w:rsidRPr="00D67966">
        <w:rPr>
          <w:rFonts w:ascii="Arial" w:hAnsi="Arial" w:cs="Arial"/>
          <w:iCs/>
          <w:sz w:val="19"/>
          <w:szCs w:val="19"/>
          <w:u w:val="double"/>
          <w:lang w:eastAsia="ja-JP"/>
        </w:rPr>
        <w:t>or in which</w:t>
      </w:r>
      <w:r w:rsidR="00B076B1" w:rsidRPr="00D67966">
        <w:rPr>
          <w:rFonts w:ascii="Arial" w:hAnsi="Arial" w:cs="Arial" w:hint="eastAsia"/>
          <w:iCs/>
          <w:sz w:val="19"/>
          <w:szCs w:val="19"/>
          <w:u w:val="double"/>
          <w:lang w:eastAsia="ja-JP"/>
        </w:rPr>
        <w:t xml:space="preserve"> </w:t>
      </w:r>
      <w:r w:rsidRPr="00D67966">
        <w:rPr>
          <w:rFonts w:ascii="Arial" w:hAnsi="Arial" w:cs="Arial"/>
          <w:sz w:val="19"/>
          <w:szCs w:val="19"/>
          <w:u w:val="double"/>
        </w:rPr>
        <w:t xml:space="preserve">antibodies specific to </w:t>
      </w:r>
      <w:r w:rsidRPr="00DC2A63">
        <w:rPr>
          <w:rFonts w:ascii="Arial" w:hAnsi="Arial" w:cs="Arial"/>
          <w:i/>
          <w:iCs/>
          <w:sz w:val="19"/>
          <w:szCs w:val="19"/>
          <w:u w:val="double"/>
        </w:rPr>
        <w:t>infection</w:t>
      </w:r>
      <w:r w:rsidRPr="00D67966">
        <w:rPr>
          <w:rFonts w:ascii="Arial" w:hAnsi="Arial" w:cs="Arial"/>
          <w:sz w:val="19"/>
          <w:szCs w:val="19"/>
          <w:u w:val="double"/>
        </w:rPr>
        <w:t xml:space="preserve"> with </w:t>
      </w:r>
      <w:r w:rsidR="00CD5135" w:rsidRPr="00D67966">
        <w:rPr>
          <w:rFonts w:ascii="Arial" w:hAnsi="Arial" w:cs="Arial" w:hint="eastAsia"/>
          <w:iCs/>
          <w:sz w:val="19"/>
          <w:szCs w:val="19"/>
          <w:u w:val="double"/>
          <w:lang w:eastAsia="ja-JP"/>
        </w:rPr>
        <w:t xml:space="preserve">MAP </w:t>
      </w:r>
      <w:r w:rsidR="005E5AE0" w:rsidRPr="00D67966">
        <w:rPr>
          <w:rFonts w:ascii="Arial" w:hAnsi="Arial" w:cs="Arial"/>
          <w:iCs/>
          <w:sz w:val="19"/>
          <w:szCs w:val="19"/>
          <w:u w:val="double"/>
        </w:rPr>
        <w:t>were detected</w:t>
      </w:r>
      <w:r w:rsidR="00B076B1" w:rsidRPr="00D67966">
        <w:rPr>
          <w:rFonts w:ascii="Arial" w:hAnsi="Arial" w:cs="Arial" w:hint="eastAsia"/>
          <w:iCs/>
          <w:sz w:val="19"/>
          <w:szCs w:val="19"/>
          <w:u w:val="double"/>
          <w:lang w:eastAsia="ja-JP"/>
        </w:rPr>
        <w:t>, or</w:t>
      </w:r>
      <w:r w:rsidR="006A5062">
        <w:rPr>
          <w:rFonts w:ascii="Arial" w:hAnsi="Arial" w:cs="Arial"/>
          <w:sz w:val="19"/>
          <w:szCs w:val="19"/>
          <w:u w:val="double"/>
        </w:rPr>
        <w:t xml:space="preserve"> </w:t>
      </w:r>
      <w:r w:rsidR="00A215A1">
        <w:rPr>
          <w:rFonts w:ascii="Arial" w:hAnsi="Arial" w:cs="Arial" w:hint="eastAsia"/>
          <w:sz w:val="19"/>
          <w:szCs w:val="19"/>
          <w:u w:val="double"/>
          <w:lang w:eastAsia="ja-JP"/>
        </w:rPr>
        <w:t xml:space="preserve">that is </w:t>
      </w:r>
      <w:r w:rsidRPr="00D67966">
        <w:rPr>
          <w:rFonts w:ascii="Arial" w:hAnsi="Arial" w:cs="Arial"/>
          <w:sz w:val="19"/>
          <w:szCs w:val="19"/>
          <w:u w:val="double"/>
        </w:rPr>
        <w:t xml:space="preserve">epidemiologically linked to a </w:t>
      </w:r>
      <w:r w:rsidRPr="00D67966">
        <w:rPr>
          <w:rFonts w:ascii="Arial" w:hAnsi="Arial" w:cs="Arial"/>
          <w:i/>
          <w:iCs/>
          <w:sz w:val="19"/>
          <w:szCs w:val="19"/>
          <w:u w:val="double"/>
        </w:rPr>
        <w:t>case</w:t>
      </w:r>
      <w:r w:rsidRPr="00D67966">
        <w:rPr>
          <w:rFonts w:ascii="Arial" w:hAnsi="Arial" w:cs="Arial"/>
          <w:sz w:val="19"/>
          <w:szCs w:val="19"/>
          <w:u w:val="double"/>
        </w:rPr>
        <w:t xml:space="preserve"> of</w:t>
      </w:r>
      <w:r w:rsidRPr="0063088C">
        <w:rPr>
          <w:rFonts w:ascii="Arial" w:hAnsi="Arial" w:cs="Arial"/>
          <w:i/>
          <w:iCs/>
          <w:sz w:val="19"/>
          <w:szCs w:val="19"/>
          <w:u w:val="double"/>
        </w:rPr>
        <w:t xml:space="preserve"> infection</w:t>
      </w:r>
      <w:r w:rsidRPr="00D67966">
        <w:rPr>
          <w:rFonts w:ascii="Arial" w:hAnsi="Arial" w:cs="Arial"/>
          <w:sz w:val="19"/>
          <w:szCs w:val="19"/>
          <w:u w:val="double"/>
        </w:rPr>
        <w:t xml:space="preserve"> with </w:t>
      </w:r>
      <w:r w:rsidR="00236E7D" w:rsidRPr="00D67966">
        <w:rPr>
          <w:rFonts w:ascii="Arial" w:hAnsi="Arial" w:cs="Arial"/>
          <w:sz w:val="19"/>
          <w:szCs w:val="19"/>
          <w:u w:val="double"/>
        </w:rPr>
        <w:t>MAP</w:t>
      </w:r>
      <w:r w:rsidR="004702A8">
        <w:rPr>
          <w:rFonts w:ascii="Arial" w:hAnsi="Arial" w:cs="Arial" w:hint="eastAsia"/>
          <w:sz w:val="19"/>
          <w:szCs w:val="19"/>
          <w:u w:val="double"/>
          <w:lang w:eastAsia="ja-JP"/>
        </w:rPr>
        <w:t>;</w:t>
      </w:r>
      <w:r w:rsidR="00236E7D" w:rsidRPr="00D67966">
        <w:rPr>
          <w:rFonts w:ascii="Arial" w:hAnsi="Arial" w:cs="Arial"/>
          <w:sz w:val="19"/>
          <w:szCs w:val="19"/>
          <w:u w:val="double"/>
        </w:rPr>
        <w:t xml:space="preserve"> </w:t>
      </w:r>
    </w:p>
    <w:p w14:paraId="16EF21F4" w14:textId="60699B5D" w:rsidR="00945E0D" w:rsidRPr="00D67966" w:rsidRDefault="002C4857" w:rsidP="006A5062">
      <w:pPr>
        <w:pStyle w:val="WOAHNormal"/>
        <w:spacing w:line="240" w:lineRule="auto"/>
        <w:ind w:left="426" w:hanging="426"/>
        <w:rPr>
          <w:rFonts w:ascii="Arial" w:eastAsiaTheme="minorEastAsia" w:hAnsi="Arial" w:cs="Arial"/>
          <w:i/>
          <w:sz w:val="19"/>
          <w:szCs w:val="19"/>
          <w:lang w:eastAsia="ja-JP"/>
        </w:rPr>
      </w:pPr>
      <w:r w:rsidRPr="00D67966">
        <w:rPr>
          <w:rFonts w:ascii="Arial" w:hAnsi="Arial" w:cs="Arial"/>
          <w:sz w:val="19"/>
          <w:szCs w:val="19"/>
          <w:u w:val="double"/>
        </w:rPr>
        <w:t xml:space="preserve">3. </w:t>
      </w:r>
      <w:r w:rsidR="006A5062">
        <w:rPr>
          <w:rFonts w:ascii="Arial" w:hAnsi="Arial" w:cs="Arial"/>
          <w:sz w:val="19"/>
          <w:szCs w:val="19"/>
          <w:u w:val="double"/>
        </w:rPr>
        <w:tab/>
      </w:r>
      <w:r w:rsidR="00BF4FF1" w:rsidRPr="00D67966">
        <w:rPr>
          <w:rFonts w:ascii="Arial" w:hAnsi="Arial" w:cs="Arial"/>
          <w:sz w:val="19"/>
          <w:szCs w:val="19"/>
          <w:u w:val="double"/>
        </w:rPr>
        <w:t>a</w:t>
      </w:r>
      <w:r w:rsidRPr="00D67966">
        <w:rPr>
          <w:rFonts w:ascii="Arial" w:hAnsi="Arial" w:cs="Arial"/>
          <w:sz w:val="19"/>
          <w:szCs w:val="19"/>
          <w:u w:val="double"/>
        </w:rPr>
        <w:t>ntibodies specific to</w:t>
      </w:r>
      <w:r w:rsidR="0000008F" w:rsidRPr="00D67966">
        <w:rPr>
          <w:rFonts w:ascii="Arial" w:hAnsi="Arial" w:cs="Arial"/>
          <w:sz w:val="19"/>
          <w:szCs w:val="19"/>
          <w:u w:val="double"/>
        </w:rPr>
        <w:t xml:space="preserve"> MAP</w:t>
      </w:r>
      <w:r w:rsidR="00F61AC8" w:rsidRPr="00D67966">
        <w:rPr>
          <w:rFonts w:ascii="Arial" w:eastAsiaTheme="minorEastAsia" w:hAnsi="Arial" w:cs="Arial" w:hint="eastAsia"/>
          <w:sz w:val="19"/>
          <w:szCs w:val="19"/>
          <w:u w:val="double"/>
          <w:lang w:eastAsia="ja-JP"/>
        </w:rPr>
        <w:t>,</w:t>
      </w:r>
      <w:r w:rsidRPr="00D67966">
        <w:rPr>
          <w:rFonts w:ascii="Arial" w:hAnsi="Arial" w:cs="Arial"/>
          <w:sz w:val="19"/>
          <w:szCs w:val="19"/>
          <w:u w:val="double"/>
        </w:rPr>
        <w:t xml:space="preserve"> </w:t>
      </w:r>
      <w:r w:rsidR="00F61AC8" w:rsidRPr="00D67966">
        <w:rPr>
          <w:rFonts w:ascii="Arial" w:eastAsiaTheme="minorEastAsia" w:hAnsi="Arial" w:cs="Arial" w:hint="eastAsia"/>
          <w:sz w:val="19"/>
          <w:szCs w:val="19"/>
          <w:u w:val="double"/>
          <w:lang w:eastAsia="ja-JP"/>
        </w:rPr>
        <w:t xml:space="preserve">which </w:t>
      </w:r>
      <w:r w:rsidRPr="00D67966">
        <w:rPr>
          <w:rFonts w:ascii="Arial" w:hAnsi="Arial" w:cs="Arial"/>
          <w:sz w:val="19"/>
          <w:szCs w:val="19"/>
          <w:u w:val="double"/>
        </w:rPr>
        <w:t xml:space="preserve">are not the consequence of </w:t>
      </w:r>
      <w:r w:rsidRPr="00252A67">
        <w:rPr>
          <w:rFonts w:ascii="Arial" w:hAnsi="Arial" w:cs="Arial"/>
          <w:i/>
          <w:iCs/>
          <w:sz w:val="19"/>
          <w:szCs w:val="19"/>
          <w:u w:val="double"/>
        </w:rPr>
        <w:t>vaccination</w:t>
      </w:r>
      <w:r w:rsidR="00F61AC8" w:rsidRPr="00D67966">
        <w:rPr>
          <w:rFonts w:ascii="Arial" w:eastAsiaTheme="minorEastAsia" w:hAnsi="Arial" w:cs="Arial" w:hint="eastAsia"/>
          <w:sz w:val="19"/>
          <w:szCs w:val="19"/>
          <w:u w:val="double"/>
          <w:lang w:eastAsia="ja-JP"/>
        </w:rPr>
        <w:t>,</w:t>
      </w:r>
      <w:r w:rsidRPr="00D67966">
        <w:rPr>
          <w:rFonts w:ascii="Arial" w:hAnsi="Arial" w:cs="Arial"/>
          <w:sz w:val="19"/>
          <w:szCs w:val="19"/>
          <w:u w:val="double"/>
        </w:rPr>
        <w:t xml:space="preserve"> have been detected in </w:t>
      </w:r>
      <w:r w:rsidR="00CD6A6C" w:rsidRPr="00D67966">
        <w:rPr>
          <w:rFonts w:ascii="Arial" w:hAnsi="Arial" w:cs="Arial"/>
          <w:sz w:val="19"/>
          <w:szCs w:val="19"/>
          <w:u w:val="double"/>
        </w:rPr>
        <w:t xml:space="preserve">a </w:t>
      </w:r>
      <w:r w:rsidRPr="00D67966">
        <w:rPr>
          <w:rFonts w:ascii="Arial" w:hAnsi="Arial" w:cs="Arial"/>
          <w:sz w:val="19"/>
          <w:szCs w:val="19"/>
          <w:u w:val="double"/>
        </w:rPr>
        <w:t>sample from an animal host</w:t>
      </w:r>
      <w:r w:rsidR="005A36CA" w:rsidRPr="00D67966">
        <w:rPr>
          <w:rFonts w:ascii="Arial" w:eastAsiaTheme="minorEastAsia" w:hAnsi="Arial" w:cs="Arial" w:hint="eastAsia"/>
          <w:sz w:val="19"/>
          <w:szCs w:val="19"/>
          <w:u w:val="double"/>
          <w:lang w:eastAsia="ja-JP"/>
        </w:rPr>
        <w:t>,</w:t>
      </w:r>
      <w:r w:rsidRPr="00D67966">
        <w:rPr>
          <w:rFonts w:ascii="Arial" w:hAnsi="Arial" w:cs="Arial"/>
          <w:sz w:val="19"/>
          <w:szCs w:val="19"/>
          <w:u w:val="double"/>
        </w:rPr>
        <w:t xml:space="preserve"> showing clinical signs or pathological lesions </w:t>
      </w:r>
      <w:r w:rsidR="00D06255" w:rsidRPr="00D67966">
        <w:rPr>
          <w:rFonts w:ascii="Arial" w:eastAsiaTheme="minorEastAsia" w:hAnsi="Arial" w:cs="Arial" w:hint="eastAsia"/>
          <w:sz w:val="19"/>
          <w:szCs w:val="19"/>
          <w:u w:val="double"/>
          <w:lang w:eastAsia="ja-JP"/>
        </w:rPr>
        <w:t>consistent with</w:t>
      </w:r>
      <w:r w:rsidRPr="00D67966">
        <w:rPr>
          <w:rFonts w:ascii="Arial" w:hAnsi="Arial" w:cs="Arial"/>
          <w:sz w:val="19"/>
          <w:szCs w:val="19"/>
          <w:u w:val="double"/>
        </w:rPr>
        <w:t xml:space="preserve"> </w:t>
      </w:r>
      <w:r w:rsidRPr="005609F0">
        <w:rPr>
          <w:rFonts w:ascii="Arial" w:hAnsi="Arial" w:cs="Arial"/>
          <w:i/>
          <w:iCs/>
          <w:sz w:val="19"/>
          <w:szCs w:val="19"/>
          <w:u w:val="double"/>
        </w:rPr>
        <w:t>infection</w:t>
      </w:r>
      <w:r w:rsidRPr="00D67966">
        <w:rPr>
          <w:rFonts w:ascii="Arial" w:hAnsi="Arial" w:cs="Arial"/>
          <w:sz w:val="19"/>
          <w:szCs w:val="19"/>
          <w:u w:val="double"/>
        </w:rPr>
        <w:t xml:space="preserve"> with </w:t>
      </w:r>
      <w:r w:rsidR="00EA2C69" w:rsidRPr="00D67966">
        <w:rPr>
          <w:rFonts w:ascii="Arial" w:hAnsi="Arial" w:cs="Arial"/>
          <w:sz w:val="19"/>
          <w:szCs w:val="19"/>
          <w:u w:val="double"/>
        </w:rPr>
        <w:t>MAP</w:t>
      </w:r>
      <w:r w:rsidR="00D06255" w:rsidRPr="00D67966">
        <w:rPr>
          <w:rFonts w:ascii="Arial" w:eastAsiaTheme="minorEastAsia" w:hAnsi="Arial" w:cs="Arial" w:hint="eastAsia"/>
          <w:i/>
          <w:sz w:val="19"/>
          <w:szCs w:val="19"/>
          <w:u w:val="double"/>
          <w:lang w:eastAsia="ja-JP"/>
        </w:rPr>
        <w:t>,</w:t>
      </w:r>
      <w:r w:rsidR="00B34A7B" w:rsidRPr="00D67966">
        <w:rPr>
          <w:rFonts w:ascii="Arial" w:eastAsiaTheme="minorEastAsia" w:hAnsi="Arial" w:cs="Arial" w:hint="eastAsia"/>
          <w:iCs/>
          <w:color w:val="0D0D0D" w:themeColor="text1" w:themeTint="F2"/>
          <w:sz w:val="19"/>
          <w:szCs w:val="19"/>
          <w:u w:val="double"/>
          <w:lang w:eastAsia="ja-JP"/>
        </w:rPr>
        <w:t xml:space="preserve"> or</w:t>
      </w:r>
      <w:r w:rsidRPr="00D67966">
        <w:rPr>
          <w:rFonts w:ascii="Arial" w:hAnsi="Arial" w:cs="Arial"/>
          <w:sz w:val="19"/>
          <w:szCs w:val="19"/>
          <w:u w:val="double"/>
        </w:rPr>
        <w:t xml:space="preserve"> </w:t>
      </w:r>
      <w:r w:rsidR="00E950F5" w:rsidRPr="00D67966">
        <w:rPr>
          <w:rFonts w:ascii="Arial" w:hAnsi="Arial" w:cs="Arial"/>
          <w:sz w:val="19"/>
          <w:szCs w:val="19"/>
          <w:u w:val="double"/>
        </w:rPr>
        <w:t xml:space="preserve">in </w:t>
      </w:r>
      <w:r w:rsidR="002D15D7" w:rsidRPr="00D67966">
        <w:rPr>
          <w:rFonts w:ascii="Arial" w:hAnsi="Arial" w:cs="Arial"/>
          <w:sz w:val="19"/>
          <w:szCs w:val="19"/>
          <w:u w:val="double"/>
        </w:rPr>
        <w:t xml:space="preserve">which </w:t>
      </w:r>
      <w:r w:rsidR="00941809" w:rsidRPr="00D67966">
        <w:rPr>
          <w:rFonts w:ascii="Arial" w:hAnsi="Arial" w:cs="Arial"/>
          <w:sz w:val="19"/>
          <w:szCs w:val="19"/>
          <w:u w:val="double"/>
        </w:rPr>
        <w:t>nucleic acid specific to</w:t>
      </w:r>
      <w:r w:rsidR="00217AC5" w:rsidRPr="00D67966">
        <w:rPr>
          <w:rFonts w:ascii="Arial" w:hAnsi="Arial" w:cs="Arial"/>
          <w:sz w:val="19"/>
          <w:szCs w:val="19"/>
          <w:u w:val="double"/>
        </w:rPr>
        <w:t xml:space="preserve"> infection with</w:t>
      </w:r>
      <w:r w:rsidR="00941809" w:rsidRPr="00D67966">
        <w:rPr>
          <w:rFonts w:ascii="Arial" w:hAnsi="Arial" w:cs="Arial"/>
          <w:sz w:val="19"/>
          <w:szCs w:val="19"/>
          <w:u w:val="double"/>
        </w:rPr>
        <w:t xml:space="preserve"> MAP </w:t>
      </w:r>
      <w:r w:rsidR="00217AC5" w:rsidRPr="00D67966">
        <w:rPr>
          <w:rFonts w:ascii="Arial" w:hAnsi="Arial" w:cs="Arial"/>
          <w:sz w:val="19"/>
          <w:szCs w:val="19"/>
          <w:u w:val="double"/>
        </w:rPr>
        <w:t>were</w:t>
      </w:r>
      <w:r w:rsidR="00941809" w:rsidRPr="00D67966">
        <w:rPr>
          <w:rFonts w:ascii="Arial" w:hAnsi="Arial" w:cs="Arial"/>
          <w:sz w:val="19"/>
          <w:szCs w:val="19"/>
          <w:u w:val="double"/>
        </w:rPr>
        <w:t xml:space="preserve"> detected</w:t>
      </w:r>
      <w:r w:rsidR="00217AC5" w:rsidRPr="00D67966">
        <w:rPr>
          <w:rFonts w:ascii="Arial" w:hAnsi="Arial" w:cs="Arial"/>
          <w:sz w:val="19"/>
          <w:szCs w:val="19"/>
          <w:u w:val="double"/>
        </w:rPr>
        <w:t>,</w:t>
      </w:r>
      <w:r w:rsidR="007C36D5" w:rsidRPr="00D67966">
        <w:rPr>
          <w:rFonts w:ascii="Arial" w:hAnsi="Arial" w:cs="Arial"/>
          <w:sz w:val="19"/>
          <w:szCs w:val="19"/>
          <w:u w:val="double"/>
        </w:rPr>
        <w:t xml:space="preserve"> </w:t>
      </w:r>
      <w:r w:rsidR="00DC12CD" w:rsidRPr="00D67966">
        <w:rPr>
          <w:rFonts w:ascii="Arial" w:hAnsi="Arial" w:cs="Arial"/>
          <w:sz w:val="19"/>
          <w:szCs w:val="19"/>
          <w:u w:val="double"/>
        </w:rPr>
        <w:t xml:space="preserve">or </w:t>
      </w:r>
      <w:r w:rsidR="00A215A1">
        <w:rPr>
          <w:rFonts w:ascii="Arial" w:eastAsiaTheme="minorEastAsia" w:hAnsi="Arial" w:cs="Arial" w:hint="eastAsia"/>
          <w:sz w:val="19"/>
          <w:szCs w:val="19"/>
          <w:u w:val="double"/>
          <w:lang w:eastAsia="ja-JP"/>
        </w:rPr>
        <w:t xml:space="preserve">that is </w:t>
      </w:r>
      <w:r w:rsidRPr="00D67966">
        <w:rPr>
          <w:rFonts w:ascii="Arial" w:hAnsi="Arial" w:cs="Arial"/>
          <w:sz w:val="19"/>
          <w:szCs w:val="19"/>
          <w:u w:val="double"/>
        </w:rPr>
        <w:t xml:space="preserve">epidemiologically linked to a </w:t>
      </w:r>
      <w:r w:rsidRPr="00D67966">
        <w:rPr>
          <w:rFonts w:ascii="Arial" w:hAnsi="Arial" w:cs="Arial"/>
          <w:i/>
          <w:iCs/>
          <w:sz w:val="19"/>
          <w:szCs w:val="19"/>
          <w:u w:val="double"/>
        </w:rPr>
        <w:t>case</w:t>
      </w:r>
      <w:r w:rsidRPr="00D67966">
        <w:rPr>
          <w:rFonts w:ascii="Arial" w:hAnsi="Arial" w:cs="Arial"/>
          <w:sz w:val="19"/>
          <w:szCs w:val="19"/>
          <w:u w:val="double"/>
        </w:rPr>
        <w:t xml:space="preserve"> of</w:t>
      </w:r>
      <w:r w:rsidRPr="006E546D">
        <w:rPr>
          <w:rFonts w:ascii="Arial" w:hAnsi="Arial" w:cs="Arial"/>
          <w:i/>
          <w:iCs/>
          <w:sz w:val="19"/>
          <w:szCs w:val="19"/>
          <w:u w:val="double"/>
        </w:rPr>
        <w:t xml:space="preserve"> infection</w:t>
      </w:r>
      <w:r w:rsidRPr="00D67966">
        <w:rPr>
          <w:rFonts w:ascii="Arial" w:hAnsi="Arial" w:cs="Arial"/>
          <w:sz w:val="19"/>
          <w:szCs w:val="19"/>
          <w:u w:val="double"/>
        </w:rPr>
        <w:t xml:space="preserve"> with</w:t>
      </w:r>
      <w:r w:rsidR="005D0ACB" w:rsidRPr="00D67966">
        <w:rPr>
          <w:rFonts w:ascii="Arial" w:hAnsi="Arial" w:cs="Arial"/>
          <w:sz w:val="19"/>
          <w:szCs w:val="19"/>
          <w:u w:val="double"/>
        </w:rPr>
        <w:t xml:space="preserve"> MAP</w:t>
      </w:r>
      <w:r w:rsidR="004702A8">
        <w:rPr>
          <w:rFonts w:ascii="Arial" w:eastAsiaTheme="minorEastAsia" w:hAnsi="Arial" w:cs="Arial" w:hint="eastAsia"/>
          <w:sz w:val="19"/>
          <w:szCs w:val="19"/>
          <w:u w:val="double"/>
          <w:lang w:eastAsia="ja-JP"/>
        </w:rPr>
        <w:t>.</w:t>
      </w:r>
      <w:r w:rsidRPr="00D67966">
        <w:rPr>
          <w:rFonts w:ascii="Arial" w:hAnsi="Arial" w:cs="Arial"/>
          <w:sz w:val="19"/>
          <w:szCs w:val="19"/>
          <w:u w:val="double"/>
        </w:rPr>
        <w:t xml:space="preserve"> </w:t>
      </w:r>
    </w:p>
    <w:p w14:paraId="1AB34033" w14:textId="62259136" w:rsidR="00662F6E" w:rsidRDefault="00E52C08" w:rsidP="006A5062">
      <w:pPr>
        <w:spacing w:after="240" w:line="240" w:lineRule="auto"/>
        <w:jc w:val="both"/>
        <w:rPr>
          <w:rFonts w:ascii="Arial" w:eastAsia="Times New Roman" w:hAnsi="Arial" w:cs="Arial"/>
          <w:color w:val="000000" w:themeColor="text1"/>
          <w:sz w:val="19"/>
          <w:szCs w:val="19"/>
          <w:lang w:val="en-US" w:eastAsia="fr-FR"/>
        </w:rPr>
      </w:pPr>
      <w:r w:rsidRPr="00D67966">
        <w:rPr>
          <w:rFonts w:ascii="Arial" w:eastAsia="Times New Roman" w:hAnsi="Arial" w:cs="Arial"/>
          <w:color w:val="000000" w:themeColor="text1"/>
          <w:sz w:val="19"/>
          <w:szCs w:val="19"/>
          <w:lang w:val="en-US" w:eastAsia="fr-FR"/>
        </w:rPr>
        <w:t xml:space="preserve">Standards for </w:t>
      </w:r>
      <w:r w:rsidRPr="00D67966">
        <w:rPr>
          <w:rFonts w:ascii="Arial" w:eastAsia="Times New Roman" w:hAnsi="Arial" w:cs="Arial"/>
          <w:strike/>
          <w:color w:val="000000" w:themeColor="text1"/>
          <w:sz w:val="19"/>
          <w:szCs w:val="19"/>
          <w:lang w:val="en-US" w:eastAsia="fr-FR"/>
        </w:rPr>
        <w:t>diagnostic tests</w:t>
      </w:r>
      <w:r w:rsidR="0721FFAF" w:rsidRPr="00D67966">
        <w:rPr>
          <w:rFonts w:ascii="Arial" w:eastAsia="Times New Roman" w:hAnsi="Arial" w:cs="Arial"/>
          <w:strike/>
          <w:color w:val="000000" w:themeColor="text1"/>
          <w:sz w:val="19"/>
          <w:szCs w:val="19"/>
          <w:lang w:val="en-US" w:eastAsia="fr-FR"/>
        </w:rPr>
        <w:t xml:space="preserve"> </w:t>
      </w:r>
      <w:r w:rsidR="003E4450" w:rsidRPr="00D67966">
        <w:rPr>
          <w:rFonts w:ascii="Arial" w:eastAsia="Times New Roman" w:hAnsi="Arial" w:cs="Arial"/>
          <w:color w:val="000000" w:themeColor="text1"/>
          <w:sz w:val="19"/>
          <w:szCs w:val="19"/>
          <w:u w:val="double"/>
          <w:lang w:val="en-US" w:eastAsia="fr-FR"/>
        </w:rPr>
        <w:t>diagnosis</w:t>
      </w:r>
      <w:r w:rsidRPr="00D67966">
        <w:rPr>
          <w:rFonts w:ascii="Arial" w:eastAsia="Times New Roman" w:hAnsi="Arial" w:cs="Arial"/>
          <w:color w:val="000000" w:themeColor="text1"/>
          <w:sz w:val="19"/>
          <w:szCs w:val="19"/>
          <w:lang w:val="en-US" w:eastAsia="fr-FR"/>
        </w:rPr>
        <w:t xml:space="preserve"> and vaccines</w:t>
      </w:r>
      <w:r w:rsidR="003E4450" w:rsidRPr="00D67966">
        <w:rPr>
          <w:rFonts w:ascii="Arial" w:eastAsia="Times New Roman" w:hAnsi="Arial" w:cs="Arial"/>
          <w:color w:val="000000" w:themeColor="text1"/>
          <w:sz w:val="19"/>
          <w:szCs w:val="19"/>
          <w:u w:val="double"/>
          <w:lang w:val="en-US" w:eastAsia="fr-FR"/>
        </w:rPr>
        <w:t>, as well as information on the epidemiology</w:t>
      </w:r>
      <w:r w:rsidR="003226EE" w:rsidRPr="00D67966">
        <w:rPr>
          <w:rFonts w:ascii="Arial" w:eastAsia="Times New Roman" w:hAnsi="Arial" w:cs="Arial"/>
          <w:color w:val="000000" w:themeColor="text1"/>
          <w:sz w:val="19"/>
          <w:szCs w:val="19"/>
          <w:u w:val="double"/>
          <w:lang w:val="en-US" w:eastAsia="fr-FR"/>
        </w:rPr>
        <w:t>,</w:t>
      </w:r>
      <w:r w:rsidRPr="00D67966">
        <w:rPr>
          <w:rFonts w:ascii="Arial" w:eastAsia="Times New Roman" w:hAnsi="Arial" w:cs="Arial"/>
          <w:color w:val="000000" w:themeColor="text1"/>
          <w:sz w:val="19"/>
          <w:szCs w:val="19"/>
          <w:lang w:val="en-US" w:eastAsia="fr-FR"/>
        </w:rPr>
        <w:t xml:space="preserve"> are described in the </w:t>
      </w:r>
      <w:r w:rsidRPr="00D67966">
        <w:rPr>
          <w:rFonts w:ascii="Arial" w:eastAsia="Times New Roman" w:hAnsi="Arial" w:cs="Arial"/>
          <w:i/>
          <w:iCs/>
          <w:color w:val="000000" w:themeColor="text1"/>
          <w:sz w:val="19"/>
          <w:szCs w:val="19"/>
          <w:lang w:val="en-US" w:eastAsia="fr-FR"/>
        </w:rPr>
        <w:t>Terrestrial Manual</w:t>
      </w:r>
      <w:r w:rsidRPr="00D67966">
        <w:rPr>
          <w:rFonts w:ascii="Arial" w:eastAsia="Times New Roman" w:hAnsi="Arial" w:cs="Arial"/>
          <w:color w:val="000000" w:themeColor="text1"/>
          <w:sz w:val="19"/>
          <w:szCs w:val="19"/>
          <w:lang w:val="en-US" w:eastAsia="fr-FR"/>
        </w:rPr>
        <w:t>.</w:t>
      </w:r>
    </w:p>
    <w:p w14:paraId="1FB316EF" w14:textId="77777777" w:rsidR="00EB4D95" w:rsidRPr="004B2AEF" w:rsidRDefault="00EB4D95" w:rsidP="00EB4D95">
      <w:pPr>
        <w:spacing w:after="220" w:line="240" w:lineRule="auto"/>
        <w:ind w:right="51"/>
        <w:jc w:val="center"/>
        <w:rPr>
          <w:rFonts w:ascii="Times New Roman" w:hAnsi="Times New Roman" w:cs="Times New Roman"/>
          <w:sz w:val="20"/>
          <w:szCs w:val="20"/>
          <w:lang w:eastAsia="fr-FR"/>
        </w:rPr>
      </w:pPr>
      <w:r>
        <w:rPr>
          <w:rFonts w:ascii="Times New Roman" w:eastAsia="MS Mincho" w:hAnsi="Times New Roman"/>
          <w:kern w:val="2"/>
          <w:sz w:val="20"/>
          <w:szCs w:val="20"/>
        </w:rPr>
        <w:t>___________________________</w:t>
      </w:r>
    </w:p>
    <w:p w14:paraId="76010139" w14:textId="0AB0121A" w:rsidR="0012747C" w:rsidRPr="002B63F7" w:rsidRDefault="0012747C" w:rsidP="00EB4D95">
      <w:pPr>
        <w:pStyle w:val="WOAHArticleListNumbered"/>
        <w:numPr>
          <w:ilvl w:val="0"/>
          <w:numId w:val="0"/>
        </w:numPr>
        <w:spacing w:before="480"/>
        <w:jc w:val="center"/>
        <w:rPr>
          <w:rStyle w:val="Hyperlink"/>
          <w:rFonts w:ascii="Arial" w:eastAsiaTheme="minorEastAsia" w:hAnsi="Arial"/>
          <w:color w:val="auto"/>
          <w:sz w:val="19"/>
          <w:szCs w:val="19"/>
          <w:u w:val="none"/>
          <w:lang w:val="en-GB" w:eastAsia="ja-JP"/>
        </w:rPr>
      </w:pPr>
    </w:p>
    <w:sectPr w:rsidR="0012747C" w:rsidRPr="002B63F7" w:rsidSect="007543D4">
      <w:headerReference w:type="even" r:id="rId11"/>
      <w:headerReference w:type="default" r:id="rId12"/>
      <w:footerReference w:type="even" r:id="rId13"/>
      <w:footerReference w:type="default" r:id="rId14"/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2D3C11" w14:textId="77777777" w:rsidR="00395E3A" w:rsidRDefault="00395E3A" w:rsidP="003E0E40">
      <w:pPr>
        <w:spacing w:after="0" w:line="240" w:lineRule="auto"/>
      </w:pPr>
      <w:r>
        <w:separator/>
      </w:r>
    </w:p>
  </w:endnote>
  <w:endnote w:type="continuationSeparator" w:id="0">
    <w:p w14:paraId="213095FE" w14:textId="77777777" w:rsidR="00395E3A" w:rsidRDefault="00395E3A" w:rsidP="003E0E40">
      <w:pPr>
        <w:spacing w:after="0" w:line="240" w:lineRule="auto"/>
      </w:pPr>
      <w:r>
        <w:continuationSeparator/>
      </w:r>
    </w:p>
  </w:endnote>
  <w:endnote w:type="continuationNotice" w:id="1">
    <w:p w14:paraId="2044ADCF" w14:textId="77777777" w:rsidR="00395E3A" w:rsidRDefault="00395E3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-Italic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öhne">
    <w:altName w:val="Calibri"/>
    <w:panose1 w:val="00000000000000000000"/>
    <w:charset w:val="00"/>
    <w:family w:val="swiss"/>
    <w:notTrueType/>
    <w:pitch w:val="variable"/>
    <w:sig w:usb0="20000007" w:usb1="10000001" w:usb2="00000000" w:usb3="00000000" w:csb0="000001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1CFD8" w14:textId="7F7CDF71" w:rsidR="00361466" w:rsidRPr="00B65D41" w:rsidRDefault="005953AE" w:rsidP="00B65D41">
    <w:pPr>
      <w:widowControl w:val="0"/>
      <w:pBdr>
        <w:top w:val="single" w:sz="4" w:space="1" w:color="auto"/>
      </w:pBdr>
      <w:tabs>
        <w:tab w:val="left" w:pos="432"/>
        <w:tab w:val="left" w:pos="864"/>
        <w:tab w:val="left" w:pos="1296"/>
        <w:tab w:val="left" w:pos="1728"/>
      </w:tabs>
      <w:jc w:val="both"/>
      <w:rPr>
        <w:iCs/>
        <w:sz w:val="18"/>
        <w:lang w:val="en-US"/>
      </w:rPr>
    </w:pPr>
    <w:r w:rsidRPr="00B65D41">
      <w:rPr>
        <w:rFonts w:ascii="Arial" w:eastAsia="Times New Roman" w:hAnsi="Arial" w:cs="Arial"/>
        <w:iCs/>
        <w:sz w:val="18"/>
        <w:szCs w:val="20"/>
        <w:lang w:eastAsia="zh-CN"/>
      </w:rPr>
      <w:t>WOAH</w:t>
    </w:r>
    <w:r w:rsidR="00361466" w:rsidRPr="00B65D41">
      <w:rPr>
        <w:rFonts w:ascii="Arial" w:eastAsia="Times New Roman" w:hAnsi="Arial" w:cs="Arial"/>
        <w:iCs/>
        <w:sz w:val="18"/>
        <w:szCs w:val="20"/>
        <w:lang w:eastAsia="zh-CN"/>
      </w:rPr>
      <w:t xml:space="preserve"> Terrestrial Animal Health Standards Commission/</w:t>
    </w:r>
    <w:r w:rsidR="001C36FF" w:rsidRPr="00B65D41">
      <w:rPr>
        <w:rFonts w:ascii="Arial" w:eastAsia="Times New Roman" w:hAnsi="Arial" w:cs="Arial"/>
        <w:iCs/>
        <w:sz w:val="18"/>
        <w:szCs w:val="20"/>
        <w:lang w:eastAsia="zh-CN"/>
      </w:rPr>
      <w:t>September</w:t>
    </w:r>
    <w:r w:rsidR="00EE11FD" w:rsidRPr="00B65D41">
      <w:rPr>
        <w:rFonts w:ascii="Arial" w:eastAsia="Times New Roman" w:hAnsi="Arial" w:cs="Arial"/>
        <w:iCs/>
        <w:sz w:val="18"/>
        <w:szCs w:val="20"/>
        <w:lang w:eastAsia="zh-CN"/>
      </w:rPr>
      <w:t xml:space="preserve"> 202</w:t>
    </w:r>
    <w:r w:rsidR="00B65D41" w:rsidRPr="00B65D41">
      <w:rPr>
        <w:rFonts w:ascii="Arial" w:eastAsia="Times New Roman" w:hAnsi="Arial" w:cs="Arial"/>
        <w:iCs/>
        <w:sz w:val="18"/>
        <w:szCs w:val="20"/>
        <w:lang w:eastAsia="zh-CN"/>
      </w:rPr>
      <w:t>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43E96" w14:textId="77777777" w:rsidR="003B0307" w:rsidRPr="0081150A" w:rsidRDefault="003B0307" w:rsidP="003B0307">
    <w:pPr>
      <w:tabs>
        <w:tab w:val="left" w:pos="284"/>
        <w:tab w:val="left" w:pos="993"/>
        <w:tab w:val="left" w:pos="1418"/>
      </w:tabs>
      <w:spacing w:before="240" w:after="240" w:line="240" w:lineRule="exact"/>
      <w:jc w:val="both"/>
      <w:rPr>
        <w:rFonts w:ascii="Arial" w:eastAsia="Calibri" w:hAnsi="Arial" w:cs="Arial"/>
        <w:sz w:val="18"/>
        <w:szCs w:val="18"/>
        <w:lang w:val="fr-FR" w:eastAsia="en-GB"/>
      </w:rPr>
    </w:pPr>
    <w:r w:rsidRPr="0081150A">
      <w:rPr>
        <w:rFonts w:ascii="Arial" w:eastAsia="Yu Mincho" w:hAnsi="Arial" w:cs="Arial"/>
        <w:noProof/>
        <w:color w:val="E05435"/>
        <w:sz w:val="18"/>
        <w:szCs w:val="18"/>
        <w:lang w:eastAsia="en-GB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4BD0A1E" wp14:editId="133A1EB5">
              <wp:simplePos x="0" y="0"/>
              <wp:positionH relativeFrom="margin">
                <wp:posOffset>-908685</wp:posOffset>
              </wp:positionH>
              <wp:positionV relativeFrom="paragraph">
                <wp:posOffset>223400</wp:posOffset>
              </wp:positionV>
              <wp:extent cx="9059641" cy="0"/>
              <wp:effectExtent l="0" t="0" r="0" b="0"/>
              <wp:wrapNone/>
              <wp:docPr id="692599775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059641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E05435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line id="Straight Connector 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spid="_x0000_s1026" strokecolor="#e05435" strokeweight=".5pt" from="-71.55pt,17.6pt" to="641.8pt,17.6pt" w14:anchorId="382665C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">
              <v:stroke joinstyle="miter"/>
              <w10:wrap anchorx="margin"/>
            </v:line>
          </w:pict>
        </mc:Fallback>
      </mc:AlternateContent>
    </w:r>
  </w:p>
  <w:p w14:paraId="7DFC1E4E" w14:textId="7BF7ACA2" w:rsidR="00E5295D" w:rsidRPr="003B0307" w:rsidRDefault="00395E3A" w:rsidP="003B0307">
    <w:pPr>
      <w:tabs>
        <w:tab w:val="left" w:pos="284"/>
        <w:tab w:val="left" w:pos="993"/>
        <w:tab w:val="left" w:pos="1418"/>
        <w:tab w:val="center" w:pos="4536"/>
        <w:tab w:val="right" w:pos="9638"/>
      </w:tabs>
      <w:spacing w:after="0" w:line="240" w:lineRule="exact"/>
      <w:jc w:val="both"/>
      <w:rPr>
        <w:rFonts w:ascii="Arial" w:hAnsi="Arial" w:cs="Arial"/>
        <w:sz w:val="18"/>
        <w:szCs w:val="18"/>
        <w:lang w:val="en-US" w:eastAsia="ja-JP"/>
      </w:rPr>
    </w:pPr>
    <w:sdt>
      <w:sdtPr>
        <w:rPr>
          <w:rFonts w:ascii="Arial" w:eastAsia="Calibri" w:hAnsi="Arial" w:cs="Arial"/>
          <w:sz w:val="18"/>
          <w:szCs w:val="18"/>
        </w:rPr>
        <w:id w:val="1511873645"/>
        <w:docPartObj>
          <w:docPartGallery w:val="Page Numbers (Bottom of Page)"/>
          <w:docPartUnique/>
        </w:docPartObj>
      </w:sdtPr>
      <w:sdtEndPr/>
      <w:sdtContent>
        <w:r w:rsidR="003B0307" w:rsidRPr="0081150A">
          <w:rPr>
            <w:rFonts w:ascii="Arial" w:eastAsia="Calibri" w:hAnsi="Arial" w:cs="Arial"/>
            <w:sz w:val="18"/>
            <w:szCs w:val="18"/>
          </w:rPr>
          <w:t xml:space="preserve">Report of the Meeting of the WOAH Terrestrial Animal Health Standards Commission / </w:t>
        </w:r>
        <w:r w:rsidR="003B0307" w:rsidRPr="0081150A">
          <w:rPr>
            <w:rFonts w:ascii="Arial" w:eastAsia="Yu Mincho" w:hAnsi="Arial" w:cs="Arial"/>
            <w:sz w:val="18"/>
            <w:szCs w:val="18"/>
            <w:lang w:eastAsia="ja-JP"/>
          </w:rPr>
          <w:t>September</w:t>
        </w:r>
        <w:r w:rsidR="003B0307" w:rsidRPr="0081150A">
          <w:rPr>
            <w:rFonts w:ascii="Arial" w:eastAsia="Calibri" w:hAnsi="Arial" w:cs="Arial"/>
            <w:sz w:val="18"/>
            <w:szCs w:val="18"/>
          </w:rPr>
          <w:t xml:space="preserve"> 2026</w:t>
        </w:r>
      </w:sdtContent>
    </w:sdt>
    <w:r w:rsidR="003B0307" w:rsidRPr="0081150A">
      <w:rPr>
        <w:rFonts w:ascii="Arial" w:eastAsia="Calibri" w:hAnsi="Arial" w:cs="Arial"/>
        <w:sz w:val="18"/>
        <w:szCs w:val="18"/>
        <w:lang w:val="en-CA"/>
      </w:rPr>
      <w:tab/>
    </w:r>
    <w:r w:rsidR="003B0307" w:rsidRPr="0081150A">
      <w:rPr>
        <w:rFonts w:ascii="Arial" w:eastAsia="Calibri" w:hAnsi="Arial" w:cs="Arial"/>
        <w:sz w:val="18"/>
        <w:szCs w:val="18"/>
        <w:lang w:val="fr-FR"/>
      </w:rPr>
      <w:fldChar w:fldCharType="begin"/>
    </w:r>
    <w:r w:rsidR="003B0307" w:rsidRPr="0081150A">
      <w:rPr>
        <w:rFonts w:ascii="Arial" w:eastAsia="Calibri" w:hAnsi="Arial" w:cs="Arial"/>
        <w:sz w:val="18"/>
        <w:szCs w:val="18"/>
        <w:lang w:val="en-CA"/>
      </w:rPr>
      <w:instrText>PAGE   \* MERGEFORMAT</w:instrText>
    </w:r>
    <w:r w:rsidR="003B0307" w:rsidRPr="0081150A">
      <w:rPr>
        <w:rFonts w:ascii="Arial" w:eastAsia="Calibri" w:hAnsi="Arial" w:cs="Arial"/>
        <w:sz w:val="18"/>
        <w:szCs w:val="18"/>
        <w:lang w:val="fr-FR"/>
      </w:rPr>
      <w:fldChar w:fldCharType="separate"/>
    </w:r>
    <w:r w:rsidR="003B0307" w:rsidRPr="003B0307">
      <w:rPr>
        <w:rFonts w:ascii="Arial" w:eastAsia="Calibri" w:hAnsi="Arial" w:cs="Arial"/>
        <w:sz w:val="18"/>
        <w:szCs w:val="18"/>
      </w:rPr>
      <w:t>1</w:t>
    </w:r>
    <w:r w:rsidR="003B0307" w:rsidRPr="0081150A">
      <w:rPr>
        <w:rFonts w:ascii="Arial" w:eastAsia="Calibri" w:hAnsi="Arial" w:cs="Arial"/>
        <w:sz w:val="18"/>
        <w:szCs w:val="18"/>
        <w:lang w:val="fr-F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6D8F87" w14:textId="77777777" w:rsidR="00395E3A" w:rsidRDefault="00395E3A" w:rsidP="003E0E40">
      <w:pPr>
        <w:spacing w:after="0" w:line="240" w:lineRule="auto"/>
      </w:pPr>
      <w:r>
        <w:separator/>
      </w:r>
    </w:p>
  </w:footnote>
  <w:footnote w:type="continuationSeparator" w:id="0">
    <w:p w14:paraId="2F5096F8" w14:textId="77777777" w:rsidR="00395E3A" w:rsidRDefault="00395E3A" w:rsidP="003E0E40">
      <w:pPr>
        <w:spacing w:after="0" w:line="240" w:lineRule="auto"/>
      </w:pPr>
      <w:r>
        <w:continuationSeparator/>
      </w:r>
    </w:p>
  </w:footnote>
  <w:footnote w:type="continuationNotice" w:id="1">
    <w:p w14:paraId="7467BDD0" w14:textId="77777777" w:rsidR="00395E3A" w:rsidRDefault="00395E3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F2EAF" w14:textId="2FFA3D68" w:rsidR="00361873" w:rsidRPr="00FD2E63" w:rsidRDefault="00395E3A" w:rsidP="00361873">
    <w:pPr>
      <w:pStyle w:val="Header"/>
      <w:pBdr>
        <w:bottom w:val="single" w:sz="4" w:space="1" w:color="auto"/>
      </w:pBdr>
      <w:spacing w:after="480"/>
      <w:jc w:val="right"/>
      <w:rPr>
        <w:rFonts w:ascii="Arial" w:hAnsi="Arial" w:cs="Arial"/>
        <w:sz w:val="18"/>
        <w:szCs w:val="18"/>
      </w:rPr>
    </w:pPr>
    <w:sdt>
      <w:sdtPr>
        <w:rPr>
          <w:rFonts w:ascii="Arial" w:hAnsi="Arial" w:cs="Arial"/>
          <w:sz w:val="18"/>
          <w:szCs w:val="18"/>
        </w:rPr>
        <w:id w:val="601232777"/>
        <w:docPartObj>
          <w:docPartGallery w:val="Page Numbers (Top of Page)"/>
          <w:docPartUnique/>
        </w:docPartObj>
      </w:sdtPr>
      <w:sdtEndPr/>
      <w:sdtContent>
        <w:r w:rsidR="00361873" w:rsidRPr="00FD2E63">
          <w:rPr>
            <w:rFonts w:ascii="Arial" w:hAnsi="Arial" w:cs="Arial"/>
            <w:sz w:val="18"/>
            <w:szCs w:val="18"/>
          </w:rPr>
          <w:t xml:space="preserve">Item </w:t>
        </w:r>
        <w:r w:rsidR="00440F53">
          <w:rPr>
            <w:rFonts w:ascii="Arial" w:hAnsi="Arial" w:cs="Arial"/>
            <w:sz w:val="18"/>
            <w:szCs w:val="18"/>
          </w:rPr>
          <w:t>8</w:t>
        </w:r>
        <w:r w:rsidR="00361873">
          <w:rPr>
            <w:rFonts w:ascii="Arial" w:hAnsi="Arial" w:cs="Arial"/>
            <w:sz w:val="18"/>
            <w:szCs w:val="18"/>
          </w:rPr>
          <w:t>.1_</w:t>
        </w:r>
        <w:r w:rsidR="00643C7E">
          <w:rPr>
            <w:rFonts w:ascii="Arial" w:hAnsi="Arial" w:cs="Arial"/>
            <w:sz w:val="18"/>
            <w:szCs w:val="18"/>
          </w:rPr>
          <w:t>Update on Codex’s works</w:t>
        </w:r>
        <w:r w:rsidR="00361873" w:rsidRPr="00FD2E63">
          <w:rPr>
            <w:rFonts w:ascii="Arial" w:hAnsi="Arial" w:cs="Arial"/>
            <w:sz w:val="18"/>
            <w:szCs w:val="18"/>
          </w:rPr>
          <w:t xml:space="preserve"> / page</w:t>
        </w:r>
        <w:r w:rsidR="00361873" w:rsidRPr="00FD2E63">
          <w:rPr>
            <w:rFonts w:ascii="Calibri" w:hAnsi="Calibri"/>
          </w:rPr>
          <w:t xml:space="preserve"> </w:t>
        </w:r>
        <w:r w:rsidR="00361873" w:rsidRPr="00D018E2">
          <w:rPr>
            <w:rFonts w:ascii="Arial" w:hAnsi="Arial" w:cs="Arial"/>
            <w:sz w:val="18"/>
            <w:szCs w:val="18"/>
          </w:rPr>
          <w:fldChar w:fldCharType="begin"/>
        </w:r>
        <w:r w:rsidR="00361873" w:rsidRPr="00D018E2">
          <w:rPr>
            <w:rFonts w:ascii="Arial" w:hAnsi="Arial" w:cs="Arial"/>
            <w:sz w:val="18"/>
            <w:szCs w:val="18"/>
          </w:rPr>
          <w:instrText>PAGE   \* MERGEFORMAT</w:instrText>
        </w:r>
        <w:r w:rsidR="00361873" w:rsidRPr="00D018E2">
          <w:rPr>
            <w:rFonts w:ascii="Arial" w:hAnsi="Arial" w:cs="Arial"/>
            <w:sz w:val="18"/>
            <w:szCs w:val="18"/>
          </w:rPr>
          <w:fldChar w:fldCharType="separate"/>
        </w:r>
        <w:r w:rsidR="00361873">
          <w:rPr>
            <w:rFonts w:ascii="Arial" w:hAnsi="Arial" w:cs="Arial"/>
            <w:sz w:val="18"/>
            <w:szCs w:val="18"/>
          </w:rPr>
          <w:t>1</w:t>
        </w:r>
        <w:r w:rsidR="00361873" w:rsidRPr="00D018E2">
          <w:rPr>
            <w:rFonts w:ascii="Arial" w:hAnsi="Arial" w:cs="Arial"/>
            <w:sz w:val="18"/>
            <w:szCs w:val="18"/>
          </w:rPr>
          <w:fldChar w:fldCharType="end"/>
        </w:r>
      </w:sdtContent>
    </w:sdt>
  </w:p>
  <w:p w14:paraId="4F6C5D18" w14:textId="02DDCC17" w:rsidR="00361466" w:rsidRPr="00361873" w:rsidRDefault="00361466" w:rsidP="0036187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B40E6" w14:textId="559C1FF4" w:rsidR="00B61A4E" w:rsidRPr="006437F5" w:rsidRDefault="006437F5" w:rsidP="006437F5">
    <w:pPr>
      <w:spacing w:before="240" w:after="240"/>
      <w:rPr>
        <w:lang w:val="fr-FR" w:eastAsia="ja-JP"/>
      </w:rPr>
    </w:pPr>
    <w:r w:rsidRPr="00D77DD3">
      <w:rPr>
        <w:noProof/>
        <w:color w:val="E05435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2FAA09A" wp14:editId="43F02E01">
              <wp:simplePos x="0" y="0"/>
              <wp:positionH relativeFrom="margin">
                <wp:posOffset>-908685</wp:posOffset>
              </wp:positionH>
              <wp:positionV relativeFrom="paragraph">
                <wp:posOffset>223400</wp:posOffset>
              </wp:positionV>
              <wp:extent cx="9059641" cy="0"/>
              <wp:effectExtent l="0" t="0" r="0" b="0"/>
              <wp:wrapNone/>
              <wp:docPr id="199071743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059641" cy="0"/>
                      </a:xfrm>
                      <a:prstGeom prst="line">
                        <a:avLst/>
                      </a:prstGeom>
                      <a:ln>
                        <a:solidFill>
                          <a:srgbClr val="E05435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line id="Straight Connector 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spid="_x0000_s1026" strokecolor="#e05435" strokeweight=".5pt" from="-71.55pt,17.6pt" to="641.8pt,17.6pt" w14:anchorId="5175ADC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E6A42"/>
    <w:multiLevelType w:val="hybridMultilevel"/>
    <w:tmpl w:val="8C2A9286"/>
    <w:lvl w:ilvl="0" w:tplc="04090001">
      <w:start w:val="1"/>
      <w:numFmt w:val="bullet"/>
      <w:lvlText w:val=""/>
      <w:lvlJc w:val="left"/>
      <w:pPr>
        <w:ind w:left="195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67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9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11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3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5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7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9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712" w:hanging="360"/>
      </w:pPr>
      <w:rPr>
        <w:rFonts w:ascii="Wingdings" w:hAnsi="Wingdings" w:hint="default"/>
      </w:rPr>
    </w:lvl>
  </w:abstractNum>
  <w:abstractNum w:abstractNumId="1" w15:restartNumberingAfterBreak="0">
    <w:nsid w:val="07DA646F"/>
    <w:multiLevelType w:val="hybridMultilevel"/>
    <w:tmpl w:val="DFB6ECFE"/>
    <w:lvl w:ilvl="0" w:tplc="826CFB36">
      <w:start w:val="1"/>
      <w:numFmt w:val="bullet"/>
      <w:lvlText w:val="-"/>
      <w:lvlJc w:val="left"/>
      <w:pPr>
        <w:ind w:left="1440" w:hanging="360"/>
      </w:pPr>
      <w:rPr>
        <w:rFonts w:ascii="Times New Roman" w:eastAsia="MS Mincho" w:hAnsi="Times New Roman" w:cs="Times New Roman" w:hint="default"/>
        <w:color w:val="0000FF"/>
        <w:u w:val="single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F4044B6"/>
    <w:multiLevelType w:val="multilevel"/>
    <w:tmpl w:val="4BAED206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WOAHLH2"/>
      <w:lvlText w:val="%2)"/>
      <w:lvlJc w:val="left"/>
      <w:pPr>
        <w:ind w:left="1211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1144022A"/>
    <w:multiLevelType w:val="hybridMultilevel"/>
    <w:tmpl w:val="3C564178"/>
    <w:lvl w:ilvl="0" w:tplc="2AF68622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546839"/>
    <w:multiLevelType w:val="hybridMultilevel"/>
    <w:tmpl w:val="215E66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1A6F68"/>
    <w:multiLevelType w:val="hybridMultilevel"/>
    <w:tmpl w:val="8B68BE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F677AD"/>
    <w:multiLevelType w:val="hybridMultilevel"/>
    <w:tmpl w:val="7554B0CC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41C2A80"/>
    <w:multiLevelType w:val="hybridMultilevel"/>
    <w:tmpl w:val="F9DAA39A"/>
    <w:lvl w:ilvl="0" w:tplc="C8D8C1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5E35E93"/>
    <w:multiLevelType w:val="multilevel"/>
    <w:tmpl w:val="DC263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7C75E18"/>
    <w:multiLevelType w:val="hybridMultilevel"/>
    <w:tmpl w:val="B8F05E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F24345"/>
    <w:multiLevelType w:val="hybridMultilevel"/>
    <w:tmpl w:val="C2FA6398"/>
    <w:lvl w:ilvl="0" w:tplc="7DFE09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B30039C"/>
    <w:multiLevelType w:val="hybridMultilevel"/>
    <w:tmpl w:val="F60A86B2"/>
    <w:lvl w:ilvl="0" w:tplc="1E54F6F6">
      <w:start w:val="1"/>
      <w:numFmt w:val="decimal"/>
      <w:lvlText w:val="%1."/>
      <w:lvlJc w:val="left"/>
      <w:pPr>
        <w:ind w:left="720" w:hanging="360"/>
      </w:pPr>
      <w:rPr>
        <w:rFonts w:ascii="Arial-ItalicMT" w:hAnsi="Arial-ItalicMT" w:cs="Arial-ItalicMT" w:hint="default"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3941BD"/>
    <w:multiLevelType w:val="hybridMultilevel"/>
    <w:tmpl w:val="8B68BE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E2E4C27"/>
    <w:multiLevelType w:val="multilevel"/>
    <w:tmpl w:val="79E26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A020F5E"/>
    <w:multiLevelType w:val="hybridMultilevel"/>
    <w:tmpl w:val="993658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972214"/>
    <w:multiLevelType w:val="multilevel"/>
    <w:tmpl w:val="34A4DD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lang w:val="en-GB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6" w15:restartNumberingAfterBreak="0">
    <w:nsid w:val="4BCD2A29"/>
    <w:multiLevelType w:val="hybridMultilevel"/>
    <w:tmpl w:val="85465694"/>
    <w:lvl w:ilvl="0" w:tplc="DF84905A">
      <w:start w:val="1"/>
      <w:numFmt w:val="lowerLetter"/>
      <w:pStyle w:val="Heading3"/>
      <w:lvlText w:val="%1)"/>
      <w:lvlJc w:val="left"/>
      <w:pPr>
        <w:ind w:left="1271" w:hanging="420"/>
      </w:pPr>
      <w:rPr>
        <w:rFonts w:eastAsia="Malgun Gothic" w:hint="default"/>
      </w:rPr>
    </w:lvl>
    <w:lvl w:ilvl="1" w:tplc="040C0019" w:tentative="1">
      <w:start w:val="1"/>
      <w:numFmt w:val="lowerLetter"/>
      <w:lvlText w:val="%2."/>
      <w:lvlJc w:val="left"/>
      <w:pPr>
        <w:ind w:left="1931" w:hanging="360"/>
      </w:pPr>
    </w:lvl>
    <w:lvl w:ilvl="2" w:tplc="040C001B" w:tentative="1">
      <w:start w:val="1"/>
      <w:numFmt w:val="lowerRoman"/>
      <w:lvlText w:val="%3."/>
      <w:lvlJc w:val="right"/>
      <w:pPr>
        <w:ind w:left="2651" w:hanging="180"/>
      </w:pPr>
    </w:lvl>
    <w:lvl w:ilvl="3" w:tplc="040C000F" w:tentative="1">
      <w:start w:val="1"/>
      <w:numFmt w:val="decimal"/>
      <w:lvlText w:val="%4."/>
      <w:lvlJc w:val="left"/>
      <w:pPr>
        <w:ind w:left="3371" w:hanging="360"/>
      </w:pPr>
    </w:lvl>
    <w:lvl w:ilvl="4" w:tplc="040C0019" w:tentative="1">
      <w:start w:val="1"/>
      <w:numFmt w:val="lowerLetter"/>
      <w:lvlText w:val="%5."/>
      <w:lvlJc w:val="left"/>
      <w:pPr>
        <w:ind w:left="4091" w:hanging="360"/>
      </w:pPr>
    </w:lvl>
    <w:lvl w:ilvl="5" w:tplc="040C001B" w:tentative="1">
      <w:start w:val="1"/>
      <w:numFmt w:val="lowerRoman"/>
      <w:lvlText w:val="%6."/>
      <w:lvlJc w:val="right"/>
      <w:pPr>
        <w:ind w:left="4811" w:hanging="180"/>
      </w:pPr>
    </w:lvl>
    <w:lvl w:ilvl="6" w:tplc="040C000F" w:tentative="1">
      <w:start w:val="1"/>
      <w:numFmt w:val="decimal"/>
      <w:lvlText w:val="%7."/>
      <w:lvlJc w:val="left"/>
      <w:pPr>
        <w:ind w:left="5531" w:hanging="360"/>
      </w:pPr>
    </w:lvl>
    <w:lvl w:ilvl="7" w:tplc="040C0019" w:tentative="1">
      <w:start w:val="1"/>
      <w:numFmt w:val="lowerLetter"/>
      <w:lvlText w:val="%8."/>
      <w:lvlJc w:val="left"/>
      <w:pPr>
        <w:ind w:left="6251" w:hanging="360"/>
      </w:pPr>
    </w:lvl>
    <w:lvl w:ilvl="8" w:tplc="040C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51B24DD2"/>
    <w:multiLevelType w:val="hybridMultilevel"/>
    <w:tmpl w:val="C1462970"/>
    <w:lvl w:ilvl="0" w:tplc="14043FC2">
      <w:start w:val="1"/>
      <w:numFmt w:val="decimal"/>
      <w:pStyle w:val="WOAHArticleListNumbered"/>
      <w:lvlText w:val="%1)"/>
      <w:lvlJc w:val="left"/>
      <w:pPr>
        <w:ind w:left="360" w:hanging="360"/>
      </w:pPr>
      <w:rPr>
        <w:rFonts w:hint="default"/>
        <w:sz w:val="18"/>
        <w:szCs w:val="16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792E17"/>
    <w:multiLevelType w:val="hybridMultilevel"/>
    <w:tmpl w:val="BAD279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C22AC3"/>
    <w:multiLevelType w:val="hybridMultilevel"/>
    <w:tmpl w:val="426819EE"/>
    <w:lvl w:ilvl="0" w:tplc="62468CBA">
      <w:start w:val="3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  <w:color w:val="FF000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E50212"/>
    <w:multiLevelType w:val="hybridMultilevel"/>
    <w:tmpl w:val="F7867388"/>
    <w:lvl w:ilvl="0" w:tplc="1878F77C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EC040A"/>
    <w:multiLevelType w:val="hybridMultilevel"/>
    <w:tmpl w:val="D7DA4FF8"/>
    <w:lvl w:ilvl="0" w:tplc="D2E67E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2823D24"/>
    <w:multiLevelType w:val="hybridMultilevel"/>
    <w:tmpl w:val="AF4EBF6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D87C48"/>
    <w:multiLevelType w:val="hybridMultilevel"/>
    <w:tmpl w:val="7554B0C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293C60"/>
    <w:multiLevelType w:val="multilevel"/>
    <w:tmpl w:val="2DB0094E"/>
    <w:lvl w:ilvl="0">
      <w:start w:val="1"/>
      <w:numFmt w:val="decimal"/>
      <w:pStyle w:val="WOAHNH1"/>
      <w:lvlText w:val="%1."/>
      <w:lvlJc w:val="left"/>
      <w:pPr>
        <w:ind w:left="425" w:hanging="425"/>
      </w:pPr>
      <w:rPr>
        <w:rFonts w:ascii="Arial" w:hAnsi="Arial" w:hint="default"/>
        <w:b/>
        <w:i w:val="0"/>
        <w:sz w:val="20"/>
      </w:rPr>
    </w:lvl>
    <w:lvl w:ilvl="1">
      <w:start w:val="1"/>
      <w:numFmt w:val="decimal"/>
      <w:pStyle w:val="WOAHNH2"/>
      <w:lvlText w:val="%1.%2."/>
      <w:lvlJc w:val="left"/>
      <w:pPr>
        <w:ind w:left="708" w:hanging="567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pStyle w:val="WOAHNH3"/>
      <w:lvlText w:val="%1.%2.%3."/>
      <w:lvlJc w:val="left"/>
      <w:pPr>
        <w:ind w:left="1418" w:hanging="567"/>
      </w:pPr>
      <w:rPr>
        <w:rFonts w:hint="default"/>
      </w:rPr>
    </w:lvl>
    <w:lvl w:ilvl="3">
      <w:start w:val="1"/>
      <w:numFmt w:val="decimal"/>
      <w:pStyle w:val="WOAHNH4"/>
      <w:lvlText w:val="%1.%2.%3.%4."/>
      <w:lvlJc w:val="left"/>
      <w:pPr>
        <w:ind w:left="2155" w:hanging="73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069" w:hanging="360"/>
      </w:pPr>
      <w:rPr>
        <w:rFonts w:hint="default"/>
        <w:b w:val="0"/>
        <w:bCs/>
        <w:i w:val="0"/>
        <w:iCs w:val="0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77821011"/>
    <w:multiLevelType w:val="hybridMultilevel"/>
    <w:tmpl w:val="8B68BE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6652348">
    <w:abstractNumId w:val="6"/>
  </w:num>
  <w:num w:numId="2" w16cid:durableId="479931008">
    <w:abstractNumId w:val="23"/>
  </w:num>
  <w:num w:numId="3" w16cid:durableId="1189172805">
    <w:abstractNumId w:val="5"/>
  </w:num>
  <w:num w:numId="4" w16cid:durableId="814106337">
    <w:abstractNumId w:val="12"/>
  </w:num>
  <w:num w:numId="5" w16cid:durableId="629096063">
    <w:abstractNumId w:val="25"/>
  </w:num>
  <w:num w:numId="6" w16cid:durableId="828978752">
    <w:abstractNumId w:val="11"/>
  </w:num>
  <w:num w:numId="7" w16cid:durableId="458845107">
    <w:abstractNumId w:val="19"/>
  </w:num>
  <w:num w:numId="8" w16cid:durableId="1165587618">
    <w:abstractNumId w:val="14"/>
  </w:num>
  <w:num w:numId="9" w16cid:durableId="1829321953">
    <w:abstractNumId w:val="15"/>
  </w:num>
  <w:num w:numId="10" w16cid:durableId="1890804546">
    <w:abstractNumId w:val="9"/>
  </w:num>
  <w:num w:numId="11" w16cid:durableId="352997816">
    <w:abstractNumId w:val="22"/>
  </w:num>
  <w:num w:numId="12" w16cid:durableId="476800076">
    <w:abstractNumId w:val="4"/>
  </w:num>
  <w:num w:numId="13" w16cid:durableId="786042994">
    <w:abstractNumId w:val="0"/>
  </w:num>
  <w:num w:numId="14" w16cid:durableId="624196276">
    <w:abstractNumId w:val="3"/>
  </w:num>
  <w:num w:numId="15" w16cid:durableId="658777898">
    <w:abstractNumId w:val="1"/>
  </w:num>
  <w:num w:numId="16" w16cid:durableId="1856725621">
    <w:abstractNumId w:val="7"/>
  </w:num>
  <w:num w:numId="17" w16cid:durableId="615798822">
    <w:abstractNumId w:val="21"/>
  </w:num>
  <w:num w:numId="18" w16cid:durableId="177551721">
    <w:abstractNumId w:val="10"/>
  </w:num>
  <w:num w:numId="19" w16cid:durableId="964656047">
    <w:abstractNumId w:val="18"/>
  </w:num>
  <w:num w:numId="20" w16cid:durableId="106436007">
    <w:abstractNumId w:val="24"/>
  </w:num>
  <w:num w:numId="21" w16cid:durableId="73474321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41080983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4073599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24" w16cid:durableId="1227843373">
    <w:abstractNumId w:val="16"/>
  </w:num>
  <w:num w:numId="25" w16cid:durableId="1731463103">
    <w:abstractNumId w:val="2"/>
  </w:num>
  <w:num w:numId="26" w16cid:durableId="1204170537">
    <w:abstractNumId w:val="8"/>
  </w:num>
  <w:num w:numId="27" w16cid:durableId="957876740">
    <w:abstractNumId w:val="13"/>
  </w:num>
  <w:num w:numId="28" w16cid:durableId="1654722634">
    <w:abstractNumId w:val="20"/>
  </w:num>
  <w:num w:numId="29" w16cid:durableId="99090939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trackRevisions/>
  <w:defaultTabStop w:val="720"/>
  <w:hyphenationZone w:val="425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EwMTI1N7EwMDE1MjVQ0lEKTi0uzszPAykwrwUABHIOdCwAAAA="/>
  </w:docVars>
  <w:rsids>
    <w:rsidRoot w:val="008A0A1F"/>
    <w:rsid w:val="0000008F"/>
    <w:rsid w:val="00002D71"/>
    <w:rsid w:val="00005001"/>
    <w:rsid w:val="00005249"/>
    <w:rsid w:val="000100F1"/>
    <w:rsid w:val="00010792"/>
    <w:rsid w:val="00012908"/>
    <w:rsid w:val="00012ABA"/>
    <w:rsid w:val="00012FA9"/>
    <w:rsid w:val="0001531B"/>
    <w:rsid w:val="00016FC4"/>
    <w:rsid w:val="000177B9"/>
    <w:rsid w:val="00017CFD"/>
    <w:rsid w:val="000226D8"/>
    <w:rsid w:val="00022A07"/>
    <w:rsid w:val="00023BD6"/>
    <w:rsid w:val="00026421"/>
    <w:rsid w:val="0002759D"/>
    <w:rsid w:val="000278FD"/>
    <w:rsid w:val="00030450"/>
    <w:rsid w:val="000357C5"/>
    <w:rsid w:val="000360AC"/>
    <w:rsid w:val="00040636"/>
    <w:rsid w:val="00040D4E"/>
    <w:rsid w:val="00045C19"/>
    <w:rsid w:val="000464A9"/>
    <w:rsid w:val="00046E65"/>
    <w:rsid w:val="000473AB"/>
    <w:rsid w:val="00051A8C"/>
    <w:rsid w:val="0005231C"/>
    <w:rsid w:val="00052473"/>
    <w:rsid w:val="00053E5F"/>
    <w:rsid w:val="00056704"/>
    <w:rsid w:val="0006253A"/>
    <w:rsid w:val="000668A0"/>
    <w:rsid w:val="00070456"/>
    <w:rsid w:val="00071516"/>
    <w:rsid w:val="000720CD"/>
    <w:rsid w:val="000745FD"/>
    <w:rsid w:val="0007649F"/>
    <w:rsid w:val="000835C0"/>
    <w:rsid w:val="00085072"/>
    <w:rsid w:val="00095942"/>
    <w:rsid w:val="00097AC1"/>
    <w:rsid w:val="000A0713"/>
    <w:rsid w:val="000A1163"/>
    <w:rsid w:val="000A64D0"/>
    <w:rsid w:val="000A6845"/>
    <w:rsid w:val="000B1D63"/>
    <w:rsid w:val="000B2C82"/>
    <w:rsid w:val="000B78A5"/>
    <w:rsid w:val="000C262D"/>
    <w:rsid w:val="000C310B"/>
    <w:rsid w:val="000C3B9A"/>
    <w:rsid w:val="000C431C"/>
    <w:rsid w:val="000C521C"/>
    <w:rsid w:val="000C535C"/>
    <w:rsid w:val="000C591F"/>
    <w:rsid w:val="000D0E21"/>
    <w:rsid w:val="000D2552"/>
    <w:rsid w:val="000D46EE"/>
    <w:rsid w:val="000D4BF2"/>
    <w:rsid w:val="000D5599"/>
    <w:rsid w:val="000D7253"/>
    <w:rsid w:val="000D7C07"/>
    <w:rsid w:val="000E167C"/>
    <w:rsid w:val="000E1F3C"/>
    <w:rsid w:val="000E7BC5"/>
    <w:rsid w:val="00101286"/>
    <w:rsid w:val="0010546D"/>
    <w:rsid w:val="00106DAA"/>
    <w:rsid w:val="00107D32"/>
    <w:rsid w:val="00110729"/>
    <w:rsid w:val="001135A8"/>
    <w:rsid w:val="001157F9"/>
    <w:rsid w:val="00115C74"/>
    <w:rsid w:val="00121C23"/>
    <w:rsid w:val="00122A20"/>
    <w:rsid w:val="0012310D"/>
    <w:rsid w:val="0012374D"/>
    <w:rsid w:val="00124029"/>
    <w:rsid w:val="00124DAE"/>
    <w:rsid w:val="0012747C"/>
    <w:rsid w:val="00130379"/>
    <w:rsid w:val="00130E18"/>
    <w:rsid w:val="0013535A"/>
    <w:rsid w:val="001364AD"/>
    <w:rsid w:val="0013693D"/>
    <w:rsid w:val="0014269F"/>
    <w:rsid w:val="00142D6E"/>
    <w:rsid w:val="00143880"/>
    <w:rsid w:val="00144013"/>
    <w:rsid w:val="00146225"/>
    <w:rsid w:val="00150AC4"/>
    <w:rsid w:val="001539B5"/>
    <w:rsid w:val="001572EA"/>
    <w:rsid w:val="00164C1B"/>
    <w:rsid w:val="00166E8E"/>
    <w:rsid w:val="001673B7"/>
    <w:rsid w:val="0017332F"/>
    <w:rsid w:val="00173C5E"/>
    <w:rsid w:val="00176A7F"/>
    <w:rsid w:val="001810B8"/>
    <w:rsid w:val="00182760"/>
    <w:rsid w:val="00183CAB"/>
    <w:rsid w:val="00187112"/>
    <w:rsid w:val="001934A7"/>
    <w:rsid w:val="0019573C"/>
    <w:rsid w:val="00195F0B"/>
    <w:rsid w:val="00196C94"/>
    <w:rsid w:val="001A0390"/>
    <w:rsid w:val="001A109C"/>
    <w:rsid w:val="001A1EC4"/>
    <w:rsid w:val="001A3807"/>
    <w:rsid w:val="001A47FF"/>
    <w:rsid w:val="001B1CF0"/>
    <w:rsid w:val="001B2D2C"/>
    <w:rsid w:val="001B5178"/>
    <w:rsid w:val="001B643D"/>
    <w:rsid w:val="001B6B56"/>
    <w:rsid w:val="001B6D2A"/>
    <w:rsid w:val="001B6DC2"/>
    <w:rsid w:val="001B7509"/>
    <w:rsid w:val="001C0324"/>
    <w:rsid w:val="001C0C77"/>
    <w:rsid w:val="001C27F4"/>
    <w:rsid w:val="001C36FF"/>
    <w:rsid w:val="001C376B"/>
    <w:rsid w:val="001C42AC"/>
    <w:rsid w:val="001C4467"/>
    <w:rsid w:val="001C68A3"/>
    <w:rsid w:val="001C6EF8"/>
    <w:rsid w:val="001C739B"/>
    <w:rsid w:val="001D080C"/>
    <w:rsid w:val="001D1E7C"/>
    <w:rsid w:val="001D749E"/>
    <w:rsid w:val="001E0434"/>
    <w:rsid w:val="001E1894"/>
    <w:rsid w:val="001E3D5D"/>
    <w:rsid w:val="001F1398"/>
    <w:rsid w:val="001F398A"/>
    <w:rsid w:val="001F5B77"/>
    <w:rsid w:val="001F60C2"/>
    <w:rsid w:val="002011CA"/>
    <w:rsid w:val="00211320"/>
    <w:rsid w:val="00213B3E"/>
    <w:rsid w:val="0021406F"/>
    <w:rsid w:val="0021426E"/>
    <w:rsid w:val="00214D57"/>
    <w:rsid w:val="00216408"/>
    <w:rsid w:val="00216DCA"/>
    <w:rsid w:val="00217AC5"/>
    <w:rsid w:val="002210FD"/>
    <w:rsid w:val="0022146D"/>
    <w:rsid w:val="00221BF3"/>
    <w:rsid w:val="00222302"/>
    <w:rsid w:val="00222C28"/>
    <w:rsid w:val="0022363D"/>
    <w:rsid w:val="00223B76"/>
    <w:rsid w:val="00224AD7"/>
    <w:rsid w:val="00225584"/>
    <w:rsid w:val="002261E1"/>
    <w:rsid w:val="002322DF"/>
    <w:rsid w:val="00232CDF"/>
    <w:rsid w:val="00232D17"/>
    <w:rsid w:val="00232DD8"/>
    <w:rsid w:val="00233C45"/>
    <w:rsid w:val="00234C9D"/>
    <w:rsid w:val="00236E7D"/>
    <w:rsid w:val="002371B9"/>
    <w:rsid w:val="0023734D"/>
    <w:rsid w:val="0024259C"/>
    <w:rsid w:val="002437E1"/>
    <w:rsid w:val="00245049"/>
    <w:rsid w:val="00245EFE"/>
    <w:rsid w:val="00247C38"/>
    <w:rsid w:val="00250FFB"/>
    <w:rsid w:val="00252A67"/>
    <w:rsid w:val="00255B18"/>
    <w:rsid w:val="00255C01"/>
    <w:rsid w:val="0025749F"/>
    <w:rsid w:val="00257B84"/>
    <w:rsid w:val="00260F01"/>
    <w:rsid w:val="00261451"/>
    <w:rsid w:val="00262276"/>
    <w:rsid w:val="002645E8"/>
    <w:rsid w:val="002669DD"/>
    <w:rsid w:val="00270990"/>
    <w:rsid w:val="00271941"/>
    <w:rsid w:val="0027216F"/>
    <w:rsid w:val="0027332F"/>
    <w:rsid w:val="0027341F"/>
    <w:rsid w:val="002742E5"/>
    <w:rsid w:val="002809D5"/>
    <w:rsid w:val="00283466"/>
    <w:rsid w:val="002843DA"/>
    <w:rsid w:val="00286281"/>
    <w:rsid w:val="00291033"/>
    <w:rsid w:val="00291D3D"/>
    <w:rsid w:val="00292DD8"/>
    <w:rsid w:val="0029662A"/>
    <w:rsid w:val="002A1124"/>
    <w:rsid w:val="002A5F21"/>
    <w:rsid w:val="002A6C08"/>
    <w:rsid w:val="002B0213"/>
    <w:rsid w:val="002B0B6A"/>
    <w:rsid w:val="002B1C2D"/>
    <w:rsid w:val="002B3AAE"/>
    <w:rsid w:val="002B3D7E"/>
    <w:rsid w:val="002B4F85"/>
    <w:rsid w:val="002B63F7"/>
    <w:rsid w:val="002C1FB0"/>
    <w:rsid w:val="002C2CEE"/>
    <w:rsid w:val="002C480A"/>
    <w:rsid w:val="002C4857"/>
    <w:rsid w:val="002C7687"/>
    <w:rsid w:val="002D15D7"/>
    <w:rsid w:val="002D2D18"/>
    <w:rsid w:val="002D2F8B"/>
    <w:rsid w:val="002D4CB8"/>
    <w:rsid w:val="002E09EC"/>
    <w:rsid w:val="002E34C8"/>
    <w:rsid w:val="002E583E"/>
    <w:rsid w:val="002E6E29"/>
    <w:rsid w:val="002F06A2"/>
    <w:rsid w:val="002F0B30"/>
    <w:rsid w:val="002F1D1F"/>
    <w:rsid w:val="002F2FC2"/>
    <w:rsid w:val="002F5E69"/>
    <w:rsid w:val="002F7780"/>
    <w:rsid w:val="002F784A"/>
    <w:rsid w:val="00301FBA"/>
    <w:rsid w:val="00304E39"/>
    <w:rsid w:val="00305B61"/>
    <w:rsid w:val="00306962"/>
    <w:rsid w:val="0030762E"/>
    <w:rsid w:val="00310D74"/>
    <w:rsid w:val="00316DED"/>
    <w:rsid w:val="00317BF2"/>
    <w:rsid w:val="003226EE"/>
    <w:rsid w:val="00322AD6"/>
    <w:rsid w:val="00323595"/>
    <w:rsid w:val="00326EC9"/>
    <w:rsid w:val="00334624"/>
    <w:rsid w:val="00337B6E"/>
    <w:rsid w:val="00341A74"/>
    <w:rsid w:val="0034370F"/>
    <w:rsid w:val="003440D8"/>
    <w:rsid w:val="003442F5"/>
    <w:rsid w:val="00344449"/>
    <w:rsid w:val="00347680"/>
    <w:rsid w:val="003478AE"/>
    <w:rsid w:val="00350824"/>
    <w:rsid w:val="003508B8"/>
    <w:rsid w:val="00355A22"/>
    <w:rsid w:val="00357451"/>
    <w:rsid w:val="0035798B"/>
    <w:rsid w:val="00361466"/>
    <w:rsid w:val="00361873"/>
    <w:rsid w:val="003639F6"/>
    <w:rsid w:val="00366554"/>
    <w:rsid w:val="00370B13"/>
    <w:rsid w:val="00376B0C"/>
    <w:rsid w:val="003804FA"/>
    <w:rsid w:val="0038065C"/>
    <w:rsid w:val="00382B84"/>
    <w:rsid w:val="00385B81"/>
    <w:rsid w:val="00385C41"/>
    <w:rsid w:val="003926D6"/>
    <w:rsid w:val="00393AFB"/>
    <w:rsid w:val="00395094"/>
    <w:rsid w:val="00395E3A"/>
    <w:rsid w:val="00396D1B"/>
    <w:rsid w:val="003A22CA"/>
    <w:rsid w:val="003A71C5"/>
    <w:rsid w:val="003A7908"/>
    <w:rsid w:val="003B0307"/>
    <w:rsid w:val="003B44BC"/>
    <w:rsid w:val="003C254C"/>
    <w:rsid w:val="003C34A2"/>
    <w:rsid w:val="003C38BC"/>
    <w:rsid w:val="003C63E9"/>
    <w:rsid w:val="003D37E5"/>
    <w:rsid w:val="003D4F0F"/>
    <w:rsid w:val="003D63BC"/>
    <w:rsid w:val="003E0E40"/>
    <w:rsid w:val="003E13A0"/>
    <w:rsid w:val="003E276F"/>
    <w:rsid w:val="003E34D5"/>
    <w:rsid w:val="003E4450"/>
    <w:rsid w:val="003E4F0B"/>
    <w:rsid w:val="003E63B1"/>
    <w:rsid w:val="003F0094"/>
    <w:rsid w:val="003F09D8"/>
    <w:rsid w:val="003F2A3D"/>
    <w:rsid w:val="003F3B6E"/>
    <w:rsid w:val="003F4BCA"/>
    <w:rsid w:val="003F6E24"/>
    <w:rsid w:val="003F7F3D"/>
    <w:rsid w:val="0040196A"/>
    <w:rsid w:val="00401B9A"/>
    <w:rsid w:val="00401F9C"/>
    <w:rsid w:val="00403066"/>
    <w:rsid w:val="0040533E"/>
    <w:rsid w:val="0040555C"/>
    <w:rsid w:val="00407523"/>
    <w:rsid w:val="00410404"/>
    <w:rsid w:val="00417D5F"/>
    <w:rsid w:val="00420601"/>
    <w:rsid w:val="00421AA6"/>
    <w:rsid w:val="00421FD5"/>
    <w:rsid w:val="0042231D"/>
    <w:rsid w:val="0042341D"/>
    <w:rsid w:val="00424E81"/>
    <w:rsid w:val="00426770"/>
    <w:rsid w:val="00427C86"/>
    <w:rsid w:val="00433B49"/>
    <w:rsid w:val="00434F2C"/>
    <w:rsid w:val="00435C25"/>
    <w:rsid w:val="00436678"/>
    <w:rsid w:val="00437508"/>
    <w:rsid w:val="00440F53"/>
    <w:rsid w:val="00441CFA"/>
    <w:rsid w:val="00442852"/>
    <w:rsid w:val="00444712"/>
    <w:rsid w:val="00444AF8"/>
    <w:rsid w:val="00445912"/>
    <w:rsid w:val="004466CC"/>
    <w:rsid w:val="004531A3"/>
    <w:rsid w:val="004531B3"/>
    <w:rsid w:val="00457537"/>
    <w:rsid w:val="0045786E"/>
    <w:rsid w:val="00457F31"/>
    <w:rsid w:val="00462868"/>
    <w:rsid w:val="00462ED7"/>
    <w:rsid w:val="00463947"/>
    <w:rsid w:val="00463D66"/>
    <w:rsid w:val="00463F84"/>
    <w:rsid w:val="004658EE"/>
    <w:rsid w:val="004702A8"/>
    <w:rsid w:val="004713CB"/>
    <w:rsid w:val="004734EC"/>
    <w:rsid w:val="0047635B"/>
    <w:rsid w:val="0048131F"/>
    <w:rsid w:val="00483D96"/>
    <w:rsid w:val="00484C7D"/>
    <w:rsid w:val="00485CA9"/>
    <w:rsid w:val="0048668B"/>
    <w:rsid w:val="00490226"/>
    <w:rsid w:val="00490B7B"/>
    <w:rsid w:val="00492DF7"/>
    <w:rsid w:val="00494896"/>
    <w:rsid w:val="0049652F"/>
    <w:rsid w:val="004975AF"/>
    <w:rsid w:val="00497CEB"/>
    <w:rsid w:val="004A1B97"/>
    <w:rsid w:val="004A1C0D"/>
    <w:rsid w:val="004A3CBC"/>
    <w:rsid w:val="004A4871"/>
    <w:rsid w:val="004A6338"/>
    <w:rsid w:val="004B316D"/>
    <w:rsid w:val="004B3B7C"/>
    <w:rsid w:val="004B3D77"/>
    <w:rsid w:val="004B4A5A"/>
    <w:rsid w:val="004B5655"/>
    <w:rsid w:val="004B7BB4"/>
    <w:rsid w:val="004C33C2"/>
    <w:rsid w:val="004C4804"/>
    <w:rsid w:val="004C6061"/>
    <w:rsid w:val="004C6228"/>
    <w:rsid w:val="004C79EF"/>
    <w:rsid w:val="004D1A38"/>
    <w:rsid w:val="004D7697"/>
    <w:rsid w:val="004E182A"/>
    <w:rsid w:val="004E3382"/>
    <w:rsid w:val="004E3E2E"/>
    <w:rsid w:val="004E7ECD"/>
    <w:rsid w:val="004F16D6"/>
    <w:rsid w:val="004F1ABF"/>
    <w:rsid w:val="004F1ACE"/>
    <w:rsid w:val="004F1C9E"/>
    <w:rsid w:val="004F44DB"/>
    <w:rsid w:val="004F4B87"/>
    <w:rsid w:val="005051E8"/>
    <w:rsid w:val="005062EC"/>
    <w:rsid w:val="00510059"/>
    <w:rsid w:val="00511BCD"/>
    <w:rsid w:val="00514960"/>
    <w:rsid w:val="005155D3"/>
    <w:rsid w:val="00515BBC"/>
    <w:rsid w:val="005166D7"/>
    <w:rsid w:val="00522005"/>
    <w:rsid w:val="00522ADB"/>
    <w:rsid w:val="00522E76"/>
    <w:rsid w:val="005259F6"/>
    <w:rsid w:val="00525A35"/>
    <w:rsid w:val="0052782C"/>
    <w:rsid w:val="00534366"/>
    <w:rsid w:val="00534846"/>
    <w:rsid w:val="00534FB5"/>
    <w:rsid w:val="00536A31"/>
    <w:rsid w:val="00543E33"/>
    <w:rsid w:val="00544284"/>
    <w:rsid w:val="00545836"/>
    <w:rsid w:val="00547303"/>
    <w:rsid w:val="00550EA1"/>
    <w:rsid w:val="00555016"/>
    <w:rsid w:val="005609F0"/>
    <w:rsid w:val="0056156B"/>
    <w:rsid w:val="00565D32"/>
    <w:rsid w:val="005668FE"/>
    <w:rsid w:val="00567494"/>
    <w:rsid w:val="00572477"/>
    <w:rsid w:val="00573022"/>
    <w:rsid w:val="00575601"/>
    <w:rsid w:val="0057678A"/>
    <w:rsid w:val="00581F50"/>
    <w:rsid w:val="0058544B"/>
    <w:rsid w:val="00590D69"/>
    <w:rsid w:val="00592068"/>
    <w:rsid w:val="00592E50"/>
    <w:rsid w:val="00593052"/>
    <w:rsid w:val="00593864"/>
    <w:rsid w:val="005953AE"/>
    <w:rsid w:val="00595627"/>
    <w:rsid w:val="005A114E"/>
    <w:rsid w:val="005A1DAE"/>
    <w:rsid w:val="005A1E4A"/>
    <w:rsid w:val="005A36CA"/>
    <w:rsid w:val="005A6689"/>
    <w:rsid w:val="005A6AB8"/>
    <w:rsid w:val="005B66C9"/>
    <w:rsid w:val="005B6F08"/>
    <w:rsid w:val="005C1C3F"/>
    <w:rsid w:val="005C344D"/>
    <w:rsid w:val="005C7176"/>
    <w:rsid w:val="005C7B78"/>
    <w:rsid w:val="005C7D21"/>
    <w:rsid w:val="005D04AC"/>
    <w:rsid w:val="005D0ACB"/>
    <w:rsid w:val="005D2D98"/>
    <w:rsid w:val="005D391A"/>
    <w:rsid w:val="005D49CA"/>
    <w:rsid w:val="005D5797"/>
    <w:rsid w:val="005E3764"/>
    <w:rsid w:val="005E5AE0"/>
    <w:rsid w:val="005E69C5"/>
    <w:rsid w:val="005F024A"/>
    <w:rsid w:val="005F0487"/>
    <w:rsid w:val="005F09C7"/>
    <w:rsid w:val="005F193E"/>
    <w:rsid w:val="005F2EFA"/>
    <w:rsid w:val="005F387C"/>
    <w:rsid w:val="005F7D07"/>
    <w:rsid w:val="006005A1"/>
    <w:rsid w:val="006013E6"/>
    <w:rsid w:val="006033A9"/>
    <w:rsid w:val="00606B13"/>
    <w:rsid w:val="0060743A"/>
    <w:rsid w:val="0061206B"/>
    <w:rsid w:val="00612D35"/>
    <w:rsid w:val="006148B7"/>
    <w:rsid w:val="0061595C"/>
    <w:rsid w:val="006159A3"/>
    <w:rsid w:val="006176CF"/>
    <w:rsid w:val="00617B9E"/>
    <w:rsid w:val="00617E00"/>
    <w:rsid w:val="006225D6"/>
    <w:rsid w:val="006235F9"/>
    <w:rsid w:val="00624881"/>
    <w:rsid w:val="00624F0F"/>
    <w:rsid w:val="00625FFC"/>
    <w:rsid w:val="00626E39"/>
    <w:rsid w:val="0063088C"/>
    <w:rsid w:val="00631B0C"/>
    <w:rsid w:val="00633883"/>
    <w:rsid w:val="00634621"/>
    <w:rsid w:val="00634DCD"/>
    <w:rsid w:val="006355A2"/>
    <w:rsid w:val="006378A1"/>
    <w:rsid w:val="0064124D"/>
    <w:rsid w:val="00641EA1"/>
    <w:rsid w:val="006422DD"/>
    <w:rsid w:val="00643141"/>
    <w:rsid w:val="0064335E"/>
    <w:rsid w:val="006437F5"/>
    <w:rsid w:val="00643C7E"/>
    <w:rsid w:val="00646E0A"/>
    <w:rsid w:val="006505DA"/>
    <w:rsid w:val="006519EE"/>
    <w:rsid w:val="00653107"/>
    <w:rsid w:val="006533D9"/>
    <w:rsid w:val="0065569C"/>
    <w:rsid w:val="00656F66"/>
    <w:rsid w:val="006605E8"/>
    <w:rsid w:val="006613F8"/>
    <w:rsid w:val="00662F6E"/>
    <w:rsid w:val="006641CB"/>
    <w:rsid w:val="00664AFA"/>
    <w:rsid w:val="00665149"/>
    <w:rsid w:val="00665259"/>
    <w:rsid w:val="00671608"/>
    <w:rsid w:val="00674AA5"/>
    <w:rsid w:val="00676E0E"/>
    <w:rsid w:val="006803FF"/>
    <w:rsid w:val="00680632"/>
    <w:rsid w:val="006834C4"/>
    <w:rsid w:val="00683736"/>
    <w:rsid w:val="00683E08"/>
    <w:rsid w:val="0068772A"/>
    <w:rsid w:val="0069116C"/>
    <w:rsid w:val="00693124"/>
    <w:rsid w:val="006945BF"/>
    <w:rsid w:val="00694858"/>
    <w:rsid w:val="006948B1"/>
    <w:rsid w:val="006960F8"/>
    <w:rsid w:val="006A0340"/>
    <w:rsid w:val="006A0FF5"/>
    <w:rsid w:val="006A20BF"/>
    <w:rsid w:val="006A4260"/>
    <w:rsid w:val="006A4511"/>
    <w:rsid w:val="006A4A80"/>
    <w:rsid w:val="006A5062"/>
    <w:rsid w:val="006B136E"/>
    <w:rsid w:val="006B152C"/>
    <w:rsid w:val="006B7442"/>
    <w:rsid w:val="006C0E7F"/>
    <w:rsid w:val="006D32A8"/>
    <w:rsid w:val="006D37F4"/>
    <w:rsid w:val="006D39BF"/>
    <w:rsid w:val="006D4A6B"/>
    <w:rsid w:val="006D5D2F"/>
    <w:rsid w:val="006D7F2B"/>
    <w:rsid w:val="006E2964"/>
    <w:rsid w:val="006E303E"/>
    <w:rsid w:val="006E4602"/>
    <w:rsid w:val="006E478B"/>
    <w:rsid w:val="006E546D"/>
    <w:rsid w:val="006E7244"/>
    <w:rsid w:val="006E753A"/>
    <w:rsid w:val="006F6E82"/>
    <w:rsid w:val="0070086B"/>
    <w:rsid w:val="00700E46"/>
    <w:rsid w:val="00700F84"/>
    <w:rsid w:val="00701387"/>
    <w:rsid w:val="007039A7"/>
    <w:rsid w:val="00704DF4"/>
    <w:rsid w:val="00711A3B"/>
    <w:rsid w:val="00711F2E"/>
    <w:rsid w:val="00712A5E"/>
    <w:rsid w:val="007217F5"/>
    <w:rsid w:val="00722092"/>
    <w:rsid w:val="007231B1"/>
    <w:rsid w:val="0073234C"/>
    <w:rsid w:val="00732CB9"/>
    <w:rsid w:val="00732DE4"/>
    <w:rsid w:val="007359D9"/>
    <w:rsid w:val="00736885"/>
    <w:rsid w:val="00741693"/>
    <w:rsid w:val="0074180B"/>
    <w:rsid w:val="00743DD9"/>
    <w:rsid w:val="007444F0"/>
    <w:rsid w:val="007448FE"/>
    <w:rsid w:val="00744B18"/>
    <w:rsid w:val="00744EDA"/>
    <w:rsid w:val="00746DA5"/>
    <w:rsid w:val="00747F39"/>
    <w:rsid w:val="007543D4"/>
    <w:rsid w:val="00755BBC"/>
    <w:rsid w:val="00755E50"/>
    <w:rsid w:val="007571F2"/>
    <w:rsid w:val="0075738A"/>
    <w:rsid w:val="00757D5E"/>
    <w:rsid w:val="0076137E"/>
    <w:rsid w:val="00761A3E"/>
    <w:rsid w:val="00764511"/>
    <w:rsid w:val="00765F14"/>
    <w:rsid w:val="00766C9A"/>
    <w:rsid w:val="00767391"/>
    <w:rsid w:val="00771141"/>
    <w:rsid w:val="00772666"/>
    <w:rsid w:val="007739CF"/>
    <w:rsid w:val="00775677"/>
    <w:rsid w:val="007756D3"/>
    <w:rsid w:val="00776290"/>
    <w:rsid w:val="00777306"/>
    <w:rsid w:val="007809A3"/>
    <w:rsid w:val="00781AF6"/>
    <w:rsid w:val="007877B1"/>
    <w:rsid w:val="007913FC"/>
    <w:rsid w:val="00791A71"/>
    <w:rsid w:val="00794B6F"/>
    <w:rsid w:val="00794BFF"/>
    <w:rsid w:val="007962B0"/>
    <w:rsid w:val="007A166D"/>
    <w:rsid w:val="007A5A6D"/>
    <w:rsid w:val="007B457C"/>
    <w:rsid w:val="007B7050"/>
    <w:rsid w:val="007C2741"/>
    <w:rsid w:val="007C36D5"/>
    <w:rsid w:val="007C385A"/>
    <w:rsid w:val="007C505D"/>
    <w:rsid w:val="007C55DD"/>
    <w:rsid w:val="007D55E4"/>
    <w:rsid w:val="007D65B9"/>
    <w:rsid w:val="007E3C68"/>
    <w:rsid w:val="007E4D35"/>
    <w:rsid w:val="007E7103"/>
    <w:rsid w:val="007F1A50"/>
    <w:rsid w:val="007F2FB5"/>
    <w:rsid w:val="00801AE7"/>
    <w:rsid w:val="008054CC"/>
    <w:rsid w:val="00805E84"/>
    <w:rsid w:val="00806397"/>
    <w:rsid w:val="0080641F"/>
    <w:rsid w:val="008105EC"/>
    <w:rsid w:val="00815145"/>
    <w:rsid w:val="008158F0"/>
    <w:rsid w:val="008275E9"/>
    <w:rsid w:val="00830909"/>
    <w:rsid w:val="00835345"/>
    <w:rsid w:val="00840ACC"/>
    <w:rsid w:val="00841906"/>
    <w:rsid w:val="00844435"/>
    <w:rsid w:val="0084506F"/>
    <w:rsid w:val="008469E1"/>
    <w:rsid w:val="00846B17"/>
    <w:rsid w:val="008470E9"/>
    <w:rsid w:val="00847559"/>
    <w:rsid w:val="0084799A"/>
    <w:rsid w:val="00850293"/>
    <w:rsid w:val="00856DB4"/>
    <w:rsid w:val="00860430"/>
    <w:rsid w:val="00862174"/>
    <w:rsid w:val="00862713"/>
    <w:rsid w:val="008662DA"/>
    <w:rsid w:val="0087039E"/>
    <w:rsid w:val="00872FED"/>
    <w:rsid w:val="00874702"/>
    <w:rsid w:val="008757C6"/>
    <w:rsid w:val="0087753D"/>
    <w:rsid w:val="00882C4B"/>
    <w:rsid w:val="00882F8B"/>
    <w:rsid w:val="008837BE"/>
    <w:rsid w:val="00884F46"/>
    <w:rsid w:val="00887C5C"/>
    <w:rsid w:val="00890880"/>
    <w:rsid w:val="00891010"/>
    <w:rsid w:val="00892893"/>
    <w:rsid w:val="008957B9"/>
    <w:rsid w:val="0089705D"/>
    <w:rsid w:val="00897AE5"/>
    <w:rsid w:val="00897BC1"/>
    <w:rsid w:val="008A0A1F"/>
    <w:rsid w:val="008A5842"/>
    <w:rsid w:val="008B13B3"/>
    <w:rsid w:val="008B13DB"/>
    <w:rsid w:val="008B30DE"/>
    <w:rsid w:val="008B3EB2"/>
    <w:rsid w:val="008B3FFC"/>
    <w:rsid w:val="008B75C5"/>
    <w:rsid w:val="008B7C4C"/>
    <w:rsid w:val="008C09CC"/>
    <w:rsid w:val="008C2449"/>
    <w:rsid w:val="008C2EA9"/>
    <w:rsid w:val="008D0DCA"/>
    <w:rsid w:val="008D0F8D"/>
    <w:rsid w:val="008D1888"/>
    <w:rsid w:val="008D415F"/>
    <w:rsid w:val="008D7F95"/>
    <w:rsid w:val="008E2113"/>
    <w:rsid w:val="008E734A"/>
    <w:rsid w:val="008F0238"/>
    <w:rsid w:val="008F0DC2"/>
    <w:rsid w:val="008F45FD"/>
    <w:rsid w:val="008F543B"/>
    <w:rsid w:val="00900BC6"/>
    <w:rsid w:val="00902B7B"/>
    <w:rsid w:val="00902DE1"/>
    <w:rsid w:val="0090348F"/>
    <w:rsid w:val="0090546E"/>
    <w:rsid w:val="00906578"/>
    <w:rsid w:val="009071D5"/>
    <w:rsid w:val="00911BE7"/>
    <w:rsid w:val="00912F10"/>
    <w:rsid w:val="00915E31"/>
    <w:rsid w:val="00917E06"/>
    <w:rsid w:val="009220F4"/>
    <w:rsid w:val="009227CE"/>
    <w:rsid w:val="00922812"/>
    <w:rsid w:val="0092384A"/>
    <w:rsid w:val="009243A1"/>
    <w:rsid w:val="00925821"/>
    <w:rsid w:val="00932B10"/>
    <w:rsid w:val="009337D4"/>
    <w:rsid w:val="00934731"/>
    <w:rsid w:val="009358C3"/>
    <w:rsid w:val="00937A6C"/>
    <w:rsid w:val="00940698"/>
    <w:rsid w:val="009417E3"/>
    <w:rsid w:val="00941809"/>
    <w:rsid w:val="00945E0D"/>
    <w:rsid w:val="00957833"/>
    <w:rsid w:val="00957C6F"/>
    <w:rsid w:val="00957EA5"/>
    <w:rsid w:val="0096301C"/>
    <w:rsid w:val="00963B01"/>
    <w:rsid w:val="00970506"/>
    <w:rsid w:val="00970F66"/>
    <w:rsid w:val="00971CF8"/>
    <w:rsid w:val="00971E91"/>
    <w:rsid w:val="00972456"/>
    <w:rsid w:val="009730B2"/>
    <w:rsid w:val="00975CB8"/>
    <w:rsid w:val="00975EF0"/>
    <w:rsid w:val="0097668C"/>
    <w:rsid w:val="00976B7E"/>
    <w:rsid w:val="0097712C"/>
    <w:rsid w:val="00980477"/>
    <w:rsid w:val="00980DC7"/>
    <w:rsid w:val="00987402"/>
    <w:rsid w:val="00991E64"/>
    <w:rsid w:val="00993DD9"/>
    <w:rsid w:val="009965D6"/>
    <w:rsid w:val="009A16BE"/>
    <w:rsid w:val="009A394F"/>
    <w:rsid w:val="009A45EA"/>
    <w:rsid w:val="009A5B07"/>
    <w:rsid w:val="009B1D70"/>
    <w:rsid w:val="009B228A"/>
    <w:rsid w:val="009B35CC"/>
    <w:rsid w:val="009B4C29"/>
    <w:rsid w:val="009B5897"/>
    <w:rsid w:val="009B5BBA"/>
    <w:rsid w:val="009B67A7"/>
    <w:rsid w:val="009D366E"/>
    <w:rsid w:val="009D3B5C"/>
    <w:rsid w:val="009D631C"/>
    <w:rsid w:val="009D6EA9"/>
    <w:rsid w:val="009E2334"/>
    <w:rsid w:val="009E64FB"/>
    <w:rsid w:val="009F16F0"/>
    <w:rsid w:val="009F3E61"/>
    <w:rsid w:val="009F4871"/>
    <w:rsid w:val="009F7CE0"/>
    <w:rsid w:val="00A0243E"/>
    <w:rsid w:val="00A0392A"/>
    <w:rsid w:val="00A065DE"/>
    <w:rsid w:val="00A07C50"/>
    <w:rsid w:val="00A1016D"/>
    <w:rsid w:val="00A1139D"/>
    <w:rsid w:val="00A120E9"/>
    <w:rsid w:val="00A13662"/>
    <w:rsid w:val="00A16B36"/>
    <w:rsid w:val="00A16D2F"/>
    <w:rsid w:val="00A20614"/>
    <w:rsid w:val="00A212EF"/>
    <w:rsid w:val="00A215A1"/>
    <w:rsid w:val="00A22200"/>
    <w:rsid w:val="00A27EF3"/>
    <w:rsid w:val="00A34EF1"/>
    <w:rsid w:val="00A34F92"/>
    <w:rsid w:val="00A3602F"/>
    <w:rsid w:val="00A40C88"/>
    <w:rsid w:val="00A41258"/>
    <w:rsid w:val="00A41400"/>
    <w:rsid w:val="00A422AA"/>
    <w:rsid w:val="00A4298F"/>
    <w:rsid w:val="00A44524"/>
    <w:rsid w:val="00A458C9"/>
    <w:rsid w:val="00A459DA"/>
    <w:rsid w:val="00A461EB"/>
    <w:rsid w:val="00A46C42"/>
    <w:rsid w:val="00A507A5"/>
    <w:rsid w:val="00A507EB"/>
    <w:rsid w:val="00A52740"/>
    <w:rsid w:val="00A53B33"/>
    <w:rsid w:val="00A56BE9"/>
    <w:rsid w:val="00A60C54"/>
    <w:rsid w:val="00A619B7"/>
    <w:rsid w:val="00A633E8"/>
    <w:rsid w:val="00A64E31"/>
    <w:rsid w:val="00A65147"/>
    <w:rsid w:val="00A66CA3"/>
    <w:rsid w:val="00A713E1"/>
    <w:rsid w:val="00A71B04"/>
    <w:rsid w:val="00A720BD"/>
    <w:rsid w:val="00A72ADA"/>
    <w:rsid w:val="00A755ED"/>
    <w:rsid w:val="00A761BD"/>
    <w:rsid w:val="00A84490"/>
    <w:rsid w:val="00A848F7"/>
    <w:rsid w:val="00A84D07"/>
    <w:rsid w:val="00A8562F"/>
    <w:rsid w:val="00A864F0"/>
    <w:rsid w:val="00A86542"/>
    <w:rsid w:val="00A90C71"/>
    <w:rsid w:val="00A938D8"/>
    <w:rsid w:val="00A9537B"/>
    <w:rsid w:val="00AA2284"/>
    <w:rsid w:val="00AA36C3"/>
    <w:rsid w:val="00AA3E77"/>
    <w:rsid w:val="00AA3EC4"/>
    <w:rsid w:val="00AA5748"/>
    <w:rsid w:val="00AA5E74"/>
    <w:rsid w:val="00AB086B"/>
    <w:rsid w:val="00AB3288"/>
    <w:rsid w:val="00AB4A79"/>
    <w:rsid w:val="00AB7FE5"/>
    <w:rsid w:val="00AC081F"/>
    <w:rsid w:val="00AC1989"/>
    <w:rsid w:val="00AC61B6"/>
    <w:rsid w:val="00AC7876"/>
    <w:rsid w:val="00AD0AAD"/>
    <w:rsid w:val="00AD1EB1"/>
    <w:rsid w:val="00AD1ECC"/>
    <w:rsid w:val="00AD35BF"/>
    <w:rsid w:val="00AD4B34"/>
    <w:rsid w:val="00AD4C68"/>
    <w:rsid w:val="00AD6029"/>
    <w:rsid w:val="00AD682D"/>
    <w:rsid w:val="00AD6B55"/>
    <w:rsid w:val="00AD6F76"/>
    <w:rsid w:val="00AD71BD"/>
    <w:rsid w:val="00AE046A"/>
    <w:rsid w:val="00AE093A"/>
    <w:rsid w:val="00AE1BE3"/>
    <w:rsid w:val="00AE28B0"/>
    <w:rsid w:val="00AE3369"/>
    <w:rsid w:val="00AE3CE0"/>
    <w:rsid w:val="00AE6E43"/>
    <w:rsid w:val="00AE6F1F"/>
    <w:rsid w:val="00AF15AA"/>
    <w:rsid w:val="00AF2E2E"/>
    <w:rsid w:val="00AF3E42"/>
    <w:rsid w:val="00AF5297"/>
    <w:rsid w:val="00AF7EC9"/>
    <w:rsid w:val="00B01C78"/>
    <w:rsid w:val="00B02B17"/>
    <w:rsid w:val="00B030B4"/>
    <w:rsid w:val="00B04B2C"/>
    <w:rsid w:val="00B04B69"/>
    <w:rsid w:val="00B06980"/>
    <w:rsid w:val="00B076B1"/>
    <w:rsid w:val="00B11389"/>
    <w:rsid w:val="00B13FBC"/>
    <w:rsid w:val="00B1570B"/>
    <w:rsid w:val="00B20A00"/>
    <w:rsid w:val="00B21799"/>
    <w:rsid w:val="00B2247B"/>
    <w:rsid w:val="00B22BC4"/>
    <w:rsid w:val="00B22BDE"/>
    <w:rsid w:val="00B27AAB"/>
    <w:rsid w:val="00B27D32"/>
    <w:rsid w:val="00B31A09"/>
    <w:rsid w:val="00B339D2"/>
    <w:rsid w:val="00B34A7B"/>
    <w:rsid w:val="00B34F55"/>
    <w:rsid w:val="00B366F7"/>
    <w:rsid w:val="00B43B99"/>
    <w:rsid w:val="00B43DD7"/>
    <w:rsid w:val="00B44D8E"/>
    <w:rsid w:val="00B472BF"/>
    <w:rsid w:val="00B506B2"/>
    <w:rsid w:val="00B52842"/>
    <w:rsid w:val="00B54907"/>
    <w:rsid w:val="00B54E1C"/>
    <w:rsid w:val="00B54F7C"/>
    <w:rsid w:val="00B60494"/>
    <w:rsid w:val="00B60D92"/>
    <w:rsid w:val="00B6133D"/>
    <w:rsid w:val="00B61A4E"/>
    <w:rsid w:val="00B61DF4"/>
    <w:rsid w:val="00B653CE"/>
    <w:rsid w:val="00B65517"/>
    <w:rsid w:val="00B65D41"/>
    <w:rsid w:val="00B7194E"/>
    <w:rsid w:val="00B72B32"/>
    <w:rsid w:val="00B73329"/>
    <w:rsid w:val="00B75CB4"/>
    <w:rsid w:val="00B8090A"/>
    <w:rsid w:val="00B81E44"/>
    <w:rsid w:val="00B83866"/>
    <w:rsid w:val="00B84A92"/>
    <w:rsid w:val="00B866C0"/>
    <w:rsid w:val="00B90464"/>
    <w:rsid w:val="00B91099"/>
    <w:rsid w:val="00B91FAF"/>
    <w:rsid w:val="00BA314B"/>
    <w:rsid w:val="00BA4199"/>
    <w:rsid w:val="00BA58E4"/>
    <w:rsid w:val="00BA631F"/>
    <w:rsid w:val="00BA6993"/>
    <w:rsid w:val="00BA6EA1"/>
    <w:rsid w:val="00BB0E75"/>
    <w:rsid w:val="00BB6BAF"/>
    <w:rsid w:val="00BC59CD"/>
    <w:rsid w:val="00BC7DB4"/>
    <w:rsid w:val="00BD118E"/>
    <w:rsid w:val="00BD570A"/>
    <w:rsid w:val="00BD5D16"/>
    <w:rsid w:val="00BD7B9D"/>
    <w:rsid w:val="00BE0456"/>
    <w:rsid w:val="00BE1DA5"/>
    <w:rsid w:val="00BE1F58"/>
    <w:rsid w:val="00BE2565"/>
    <w:rsid w:val="00BE2BA9"/>
    <w:rsid w:val="00BE3470"/>
    <w:rsid w:val="00BF3437"/>
    <w:rsid w:val="00BF3B29"/>
    <w:rsid w:val="00BF3E44"/>
    <w:rsid w:val="00BF4FF1"/>
    <w:rsid w:val="00BF5CDF"/>
    <w:rsid w:val="00BF7B84"/>
    <w:rsid w:val="00C00D07"/>
    <w:rsid w:val="00C01A1B"/>
    <w:rsid w:val="00C02E61"/>
    <w:rsid w:val="00C06A39"/>
    <w:rsid w:val="00C071DC"/>
    <w:rsid w:val="00C117AC"/>
    <w:rsid w:val="00C123E7"/>
    <w:rsid w:val="00C1250F"/>
    <w:rsid w:val="00C15914"/>
    <w:rsid w:val="00C17A7A"/>
    <w:rsid w:val="00C21F89"/>
    <w:rsid w:val="00C22801"/>
    <w:rsid w:val="00C24868"/>
    <w:rsid w:val="00C2603E"/>
    <w:rsid w:val="00C26911"/>
    <w:rsid w:val="00C26C76"/>
    <w:rsid w:val="00C277F7"/>
    <w:rsid w:val="00C31F89"/>
    <w:rsid w:val="00C34249"/>
    <w:rsid w:val="00C36245"/>
    <w:rsid w:val="00C36A71"/>
    <w:rsid w:val="00C41BD0"/>
    <w:rsid w:val="00C42301"/>
    <w:rsid w:val="00C436EC"/>
    <w:rsid w:val="00C43FAB"/>
    <w:rsid w:val="00C45AE6"/>
    <w:rsid w:val="00C526D1"/>
    <w:rsid w:val="00C5532C"/>
    <w:rsid w:val="00C56745"/>
    <w:rsid w:val="00C57F96"/>
    <w:rsid w:val="00C602D6"/>
    <w:rsid w:val="00C6098E"/>
    <w:rsid w:val="00C620BC"/>
    <w:rsid w:val="00C6300E"/>
    <w:rsid w:val="00C6340F"/>
    <w:rsid w:val="00C64526"/>
    <w:rsid w:val="00C655AD"/>
    <w:rsid w:val="00C70288"/>
    <w:rsid w:val="00C7379F"/>
    <w:rsid w:val="00C75611"/>
    <w:rsid w:val="00C76DFB"/>
    <w:rsid w:val="00C77D33"/>
    <w:rsid w:val="00C77EB7"/>
    <w:rsid w:val="00C801F4"/>
    <w:rsid w:val="00C80619"/>
    <w:rsid w:val="00C819D4"/>
    <w:rsid w:val="00C855EB"/>
    <w:rsid w:val="00C86420"/>
    <w:rsid w:val="00C912FE"/>
    <w:rsid w:val="00C93035"/>
    <w:rsid w:val="00C93098"/>
    <w:rsid w:val="00C93884"/>
    <w:rsid w:val="00C9480E"/>
    <w:rsid w:val="00C956C5"/>
    <w:rsid w:val="00C95E48"/>
    <w:rsid w:val="00CA130E"/>
    <w:rsid w:val="00CA3E7A"/>
    <w:rsid w:val="00CA5715"/>
    <w:rsid w:val="00CB2165"/>
    <w:rsid w:val="00CB2181"/>
    <w:rsid w:val="00CB34B1"/>
    <w:rsid w:val="00CB61C7"/>
    <w:rsid w:val="00CB78D3"/>
    <w:rsid w:val="00CC0C0D"/>
    <w:rsid w:val="00CC3642"/>
    <w:rsid w:val="00CC3B00"/>
    <w:rsid w:val="00CD10FC"/>
    <w:rsid w:val="00CD1925"/>
    <w:rsid w:val="00CD1B47"/>
    <w:rsid w:val="00CD28EC"/>
    <w:rsid w:val="00CD5135"/>
    <w:rsid w:val="00CD57B2"/>
    <w:rsid w:val="00CD6A6C"/>
    <w:rsid w:val="00CD6C23"/>
    <w:rsid w:val="00CD7915"/>
    <w:rsid w:val="00CE3175"/>
    <w:rsid w:val="00CE54DC"/>
    <w:rsid w:val="00CE7392"/>
    <w:rsid w:val="00CF0691"/>
    <w:rsid w:val="00CF1197"/>
    <w:rsid w:val="00CF312A"/>
    <w:rsid w:val="00CF6ABF"/>
    <w:rsid w:val="00CF7DC5"/>
    <w:rsid w:val="00D01E51"/>
    <w:rsid w:val="00D02534"/>
    <w:rsid w:val="00D02D2E"/>
    <w:rsid w:val="00D0386F"/>
    <w:rsid w:val="00D03F1D"/>
    <w:rsid w:val="00D0401D"/>
    <w:rsid w:val="00D05BF4"/>
    <w:rsid w:val="00D06255"/>
    <w:rsid w:val="00D12C8A"/>
    <w:rsid w:val="00D132B6"/>
    <w:rsid w:val="00D160D2"/>
    <w:rsid w:val="00D16E20"/>
    <w:rsid w:val="00D172A4"/>
    <w:rsid w:val="00D21DAC"/>
    <w:rsid w:val="00D23827"/>
    <w:rsid w:val="00D253F2"/>
    <w:rsid w:val="00D258B6"/>
    <w:rsid w:val="00D32848"/>
    <w:rsid w:val="00D340EC"/>
    <w:rsid w:val="00D43EA0"/>
    <w:rsid w:val="00D453EB"/>
    <w:rsid w:val="00D4561A"/>
    <w:rsid w:val="00D460DE"/>
    <w:rsid w:val="00D47062"/>
    <w:rsid w:val="00D472B4"/>
    <w:rsid w:val="00D47B22"/>
    <w:rsid w:val="00D504F8"/>
    <w:rsid w:val="00D51D23"/>
    <w:rsid w:val="00D56EA8"/>
    <w:rsid w:val="00D60466"/>
    <w:rsid w:val="00D6097D"/>
    <w:rsid w:val="00D609BF"/>
    <w:rsid w:val="00D60F17"/>
    <w:rsid w:val="00D616DB"/>
    <w:rsid w:val="00D64B58"/>
    <w:rsid w:val="00D6568C"/>
    <w:rsid w:val="00D65881"/>
    <w:rsid w:val="00D659BB"/>
    <w:rsid w:val="00D669B2"/>
    <w:rsid w:val="00D67966"/>
    <w:rsid w:val="00D7159D"/>
    <w:rsid w:val="00D744F2"/>
    <w:rsid w:val="00D74A52"/>
    <w:rsid w:val="00D75F5F"/>
    <w:rsid w:val="00D806B7"/>
    <w:rsid w:val="00D82C17"/>
    <w:rsid w:val="00D831A1"/>
    <w:rsid w:val="00D90BB0"/>
    <w:rsid w:val="00D90FDD"/>
    <w:rsid w:val="00D91E0D"/>
    <w:rsid w:val="00D9437B"/>
    <w:rsid w:val="00D95743"/>
    <w:rsid w:val="00D963E9"/>
    <w:rsid w:val="00DA40EC"/>
    <w:rsid w:val="00DA4388"/>
    <w:rsid w:val="00DA46F3"/>
    <w:rsid w:val="00DA5C3D"/>
    <w:rsid w:val="00DB08E1"/>
    <w:rsid w:val="00DB6034"/>
    <w:rsid w:val="00DC12CD"/>
    <w:rsid w:val="00DC2A63"/>
    <w:rsid w:val="00DC3AAE"/>
    <w:rsid w:val="00DC5A8B"/>
    <w:rsid w:val="00DD03EB"/>
    <w:rsid w:val="00DD3097"/>
    <w:rsid w:val="00DD3F22"/>
    <w:rsid w:val="00DE28EA"/>
    <w:rsid w:val="00DE3FF5"/>
    <w:rsid w:val="00DE44B7"/>
    <w:rsid w:val="00DE4FEF"/>
    <w:rsid w:val="00DE70BF"/>
    <w:rsid w:val="00DF1FC3"/>
    <w:rsid w:val="00DF2504"/>
    <w:rsid w:val="00DF3669"/>
    <w:rsid w:val="00DF6C4D"/>
    <w:rsid w:val="00DF7D5F"/>
    <w:rsid w:val="00E01C6C"/>
    <w:rsid w:val="00E11B7E"/>
    <w:rsid w:val="00E12121"/>
    <w:rsid w:val="00E20C4F"/>
    <w:rsid w:val="00E22380"/>
    <w:rsid w:val="00E22B1D"/>
    <w:rsid w:val="00E24ABB"/>
    <w:rsid w:val="00E27397"/>
    <w:rsid w:val="00E275B4"/>
    <w:rsid w:val="00E30308"/>
    <w:rsid w:val="00E31C9A"/>
    <w:rsid w:val="00E37404"/>
    <w:rsid w:val="00E406C9"/>
    <w:rsid w:val="00E41A09"/>
    <w:rsid w:val="00E4522B"/>
    <w:rsid w:val="00E4565B"/>
    <w:rsid w:val="00E50ED9"/>
    <w:rsid w:val="00E5295D"/>
    <w:rsid w:val="00E52C08"/>
    <w:rsid w:val="00E543F1"/>
    <w:rsid w:val="00E54B22"/>
    <w:rsid w:val="00E5765E"/>
    <w:rsid w:val="00E631DF"/>
    <w:rsid w:val="00E6364A"/>
    <w:rsid w:val="00E6397E"/>
    <w:rsid w:val="00E63B08"/>
    <w:rsid w:val="00E6590B"/>
    <w:rsid w:val="00E673A6"/>
    <w:rsid w:val="00E67B0D"/>
    <w:rsid w:val="00E67F38"/>
    <w:rsid w:val="00E70B95"/>
    <w:rsid w:val="00E71235"/>
    <w:rsid w:val="00E7333E"/>
    <w:rsid w:val="00E73C44"/>
    <w:rsid w:val="00E74A1A"/>
    <w:rsid w:val="00E761F9"/>
    <w:rsid w:val="00E7636F"/>
    <w:rsid w:val="00E814E1"/>
    <w:rsid w:val="00E83F24"/>
    <w:rsid w:val="00E950F5"/>
    <w:rsid w:val="00E95A6C"/>
    <w:rsid w:val="00E9674E"/>
    <w:rsid w:val="00E96BC7"/>
    <w:rsid w:val="00EA10BC"/>
    <w:rsid w:val="00EA2C69"/>
    <w:rsid w:val="00EA308C"/>
    <w:rsid w:val="00EA3A18"/>
    <w:rsid w:val="00EA401E"/>
    <w:rsid w:val="00EA56A1"/>
    <w:rsid w:val="00EA5D18"/>
    <w:rsid w:val="00EA5E34"/>
    <w:rsid w:val="00EB1B7C"/>
    <w:rsid w:val="00EB4D95"/>
    <w:rsid w:val="00EB52E6"/>
    <w:rsid w:val="00EB5D7B"/>
    <w:rsid w:val="00EC092A"/>
    <w:rsid w:val="00EC11C9"/>
    <w:rsid w:val="00EC1E3B"/>
    <w:rsid w:val="00EC338F"/>
    <w:rsid w:val="00EC5161"/>
    <w:rsid w:val="00EC7BA9"/>
    <w:rsid w:val="00ED3B1F"/>
    <w:rsid w:val="00ED5CC0"/>
    <w:rsid w:val="00ED770E"/>
    <w:rsid w:val="00EE11FD"/>
    <w:rsid w:val="00EE2356"/>
    <w:rsid w:val="00EE5FE7"/>
    <w:rsid w:val="00EF008D"/>
    <w:rsid w:val="00EF38ED"/>
    <w:rsid w:val="00F00A95"/>
    <w:rsid w:val="00F031AD"/>
    <w:rsid w:val="00F03CF8"/>
    <w:rsid w:val="00F07700"/>
    <w:rsid w:val="00F22D18"/>
    <w:rsid w:val="00F24496"/>
    <w:rsid w:val="00F25525"/>
    <w:rsid w:val="00F27AC0"/>
    <w:rsid w:val="00F34BE2"/>
    <w:rsid w:val="00F35275"/>
    <w:rsid w:val="00F40202"/>
    <w:rsid w:val="00F40F7C"/>
    <w:rsid w:val="00F42B9D"/>
    <w:rsid w:val="00F4347D"/>
    <w:rsid w:val="00F445C1"/>
    <w:rsid w:val="00F454CC"/>
    <w:rsid w:val="00F4611F"/>
    <w:rsid w:val="00F463BF"/>
    <w:rsid w:val="00F474BF"/>
    <w:rsid w:val="00F47E73"/>
    <w:rsid w:val="00F51F2B"/>
    <w:rsid w:val="00F52095"/>
    <w:rsid w:val="00F526BF"/>
    <w:rsid w:val="00F55E32"/>
    <w:rsid w:val="00F5781D"/>
    <w:rsid w:val="00F57A3A"/>
    <w:rsid w:val="00F60669"/>
    <w:rsid w:val="00F61AC8"/>
    <w:rsid w:val="00F62060"/>
    <w:rsid w:val="00F648C8"/>
    <w:rsid w:val="00F67A31"/>
    <w:rsid w:val="00F67F31"/>
    <w:rsid w:val="00F82AE3"/>
    <w:rsid w:val="00F83C4B"/>
    <w:rsid w:val="00F83C89"/>
    <w:rsid w:val="00F8528A"/>
    <w:rsid w:val="00F86035"/>
    <w:rsid w:val="00F90EF6"/>
    <w:rsid w:val="00F91031"/>
    <w:rsid w:val="00F93CA2"/>
    <w:rsid w:val="00F9614A"/>
    <w:rsid w:val="00F97936"/>
    <w:rsid w:val="00FA18D9"/>
    <w:rsid w:val="00FA205A"/>
    <w:rsid w:val="00FA450A"/>
    <w:rsid w:val="00FB0AA3"/>
    <w:rsid w:val="00FB14D1"/>
    <w:rsid w:val="00FB1592"/>
    <w:rsid w:val="00FB1790"/>
    <w:rsid w:val="00FB1EB6"/>
    <w:rsid w:val="00FB3B50"/>
    <w:rsid w:val="00FB411F"/>
    <w:rsid w:val="00FB41F1"/>
    <w:rsid w:val="00FB6107"/>
    <w:rsid w:val="00FB6335"/>
    <w:rsid w:val="00FC4735"/>
    <w:rsid w:val="00FC5C54"/>
    <w:rsid w:val="00FC5EAB"/>
    <w:rsid w:val="00FD125F"/>
    <w:rsid w:val="00FD1AC9"/>
    <w:rsid w:val="00FD6667"/>
    <w:rsid w:val="00FE0DB5"/>
    <w:rsid w:val="00FE2BA6"/>
    <w:rsid w:val="00FE38BE"/>
    <w:rsid w:val="00FE4F4D"/>
    <w:rsid w:val="00FE5282"/>
    <w:rsid w:val="00FE5400"/>
    <w:rsid w:val="00FF35A7"/>
    <w:rsid w:val="00FF47B7"/>
    <w:rsid w:val="00FF6D3A"/>
    <w:rsid w:val="0721FFAF"/>
    <w:rsid w:val="2FC3E24E"/>
    <w:rsid w:val="36C75AA6"/>
    <w:rsid w:val="5238340F"/>
    <w:rsid w:val="5E40A1CC"/>
    <w:rsid w:val="67C0949A"/>
    <w:rsid w:val="78D13F7F"/>
    <w:rsid w:val="7A3ED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A04DD2"/>
  <w15:chartTrackingRefBased/>
  <w15:docId w15:val="{608E9664-ADC9-4D4A-8298-8617E421E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271941"/>
    <w:pPr>
      <w:widowControl w:val="0"/>
      <w:spacing w:after="180" w:line="278" w:lineRule="auto"/>
      <w:ind w:left="850" w:hanging="425"/>
      <w:jc w:val="both"/>
      <w:outlineLvl w:val="0"/>
    </w:pPr>
    <w:rPr>
      <w:b/>
      <w:kern w:val="2"/>
      <w:sz w:val="24"/>
      <w:szCs w:val="20"/>
      <w:lang w:val="en-US" w:eastAsia="ko-KR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qFormat/>
    <w:rsid w:val="00271941"/>
    <w:pPr>
      <w:spacing w:after="240" w:line="278" w:lineRule="auto"/>
      <w:ind w:left="864" w:hanging="432"/>
      <w:jc w:val="both"/>
      <w:outlineLvl w:val="1"/>
    </w:pPr>
    <w:rPr>
      <w:b/>
      <w:kern w:val="2"/>
      <w:sz w:val="24"/>
      <w:szCs w:val="20"/>
      <w:lang w:val="en-US" w:eastAsia="ko-KR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qFormat/>
    <w:rsid w:val="00271941"/>
    <w:pPr>
      <w:numPr>
        <w:numId w:val="24"/>
      </w:numPr>
      <w:spacing w:after="240" w:line="278" w:lineRule="auto"/>
      <w:jc w:val="both"/>
      <w:outlineLvl w:val="2"/>
    </w:pPr>
    <w:rPr>
      <w:rFonts w:eastAsia="MS Mincho"/>
      <w:b/>
      <w:i/>
      <w:kern w:val="2"/>
      <w:sz w:val="24"/>
      <w:szCs w:val="20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qFormat/>
    <w:rsid w:val="00271941"/>
    <w:pPr>
      <w:keepNext/>
      <w:spacing w:before="240" w:after="60" w:line="278" w:lineRule="auto"/>
      <w:outlineLvl w:val="3"/>
    </w:pPr>
    <w:rPr>
      <w:rFonts w:ascii="Calibri" w:hAnsi="Calibri"/>
      <w:b/>
      <w:bCs/>
      <w:kern w:val="2"/>
      <w:sz w:val="28"/>
      <w:szCs w:val="28"/>
      <w:lang w:val="x-none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957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E0E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0E40"/>
  </w:style>
  <w:style w:type="paragraph" w:styleId="Footer">
    <w:name w:val="footer"/>
    <w:basedOn w:val="Normal"/>
    <w:link w:val="FooterChar"/>
    <w:uiPriority w:val="99"/>
    <w:unhideWhenUsed/>
    <w:rsid w:val="003E0E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0E40"/>
  </w:style>
  <w:style w:type="paragraph" w:styleId="ListParagraph">
    <w:name w:val="List Paragraph"/>
    <w:basedOn w:val="Normal"/>
    <w:uiPriority w:val="34"/>
    <w:qFormat/>
    <w:rsid w:val="003D37E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31B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B0C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02D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02DE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02DE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2D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2DE1"/>
    <w:rPr>
      <w:b/>
      <w:bCs/>
      <w:sz w:val="20"/>
      <w:szCs w:val="20"/>
    </w:rPr>
  </w:style>
  <w:style w:type="paragraph" w:customStyle="1" w:styleId="dictionnaire-intitule-terme">
    <w:name w:val="dictionnaire-intitule-terme"/>
    <w:basedOn w:val="Normal"/>
    <w:rsid w:val="00B33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ctionnaire-definition-terme">
    <w:name w:val="dictionnaire-definition-terme"/>
    <w:basedOn w:val="Normal"/>
    <w:rsid w:val="00B33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B339D2"/>
    <w:rPr>
      <w:color w:val="0000FF"/>
      <w:u w:val="single"/>
    </w:rPr>
  </w:style>
  <w:style w:type="paragraph" w:styleId="Revision">
    <w:name w:val="Revision"/>
    <w:hidden/>
    <w:uiPriority w:val="99"/>
    <w:semiHidden/>
    <w:rsid w:val="006422DD"/>
    <w:pPr>
      <w:spacing w:after="0" w:line="240" w:lineRule="auto"/>
    </w:p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B4F85"/>
  </w:style>
  <w:style w:type="character" w:customStyle="1" w:styleId="DateChar">
    <w:name w:val="Date Char"/>
    <w:basedOn w:val="DefaultParagraphFont"/>
    <w:link w:val="Date"/>
    <w:uiPriority w:val="99"/>
    <w:semiHidden/>
    <w:rsid w:val="002B4F85"/>
  </w:style>
  <w:style w:type="paragraph" w:customStyle="1" w:styleId="para11">
    <w:name w:val="para 1.1."/>
    <w:basedOn w:val="Normal"/>
    <w:link w:val="para11Car"/>
    <w:uiPriority w:val="99"/>
    <w:rsid w:val="00DA5C3D"/>
    <w:pPr>
      <w:spacing w:after="240" w:line="240" w:lineRule="auto"/>
      <w:ind w:left="851"/>
      <w:jc w:val="both"/>
    </w:pPr>
    <w:rPr>
      <w:rFonts w:ascii="Times New Roman" w:eastAsia="MS Mincho" w:hAnsi="Times New Roman" w:cs="Times New Roman"/>
      <w:noProof/>
      <w:sz w:val="20"/>
      <w:szCs w:val="20"/>
      <w:lang w:eastAsia="da-DK"/>
    </w:rPr>
  </w:style>
  <w:style w:type="character" w:customStyle="1" w:styleId="para11Car">
    <w:name w:val="para 1.1. Car"/>
    <w:link w:val="para11"/>
    <w:uiPriority w:val="99"/>
    <w:locked/>
    <w:rsid w:val="00DA5C3D"/>
    <w:rPr>
      <w:rFonts w:ascii="Times New Roman" w:eastAsia="MS Mincho" w:hAnsi="Times New Roman" w:cs="Times New Roman"/>
      <w:noProof/>
      <w:sz w:val="20"/>
      <w:szCs w:val="20"/>
      <w:lang w:eastAsia="da-DK"/>
    </w:rPr>
  </w:style>
  <w:style w:type="character" w:styleId="FollowedHyperlink">
    <w:name w:val="FollowedHyperlink"/>
    <w:basedOn w:val="DefaultParagraphFont"/>
    <w:uiPriority w:val="99"/>
    <w:semiHidden/>
    <w:unhideWhenUsed/>
    <w:rsid w:val="00C5532C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71F2"/>
    <w:rPr>
      <w:color w:val="605E5C"/>
      <w:shd w:val="clear" w:color="auto" w:fill="E1DFDD"/>
    </w:rPr>
  </w:style>
  <w:style w:type="paragraph" w:customStyle="1" w:styleId="WOAHNormal">
    <w:name w:val="WOAH Normal"/>
    <w:basedOn w:val="Normal"/>
    <w:qFormat/>
    <w:rsid w:val="00EC7BA9"/>
    <w:pPr>
      <w:spacing w:after="240" w:line="278" w:lineRule="auto"/>
      <w:jc w:val="both"/>
    </w:pPr>
    <w:rPr>
      <w:rFonts w:eastAsia="Calibri"/>
      <w:kern w:val="2"/>
      <w:sz w:val="24"/>
      <w:szCs w:val="20"/>
      <w:lang w:val="en-US"/>
      <w14:ligatures w14:val="standardContextual"/>
    </w:rPr>
  </w:style>
  <w:style w:type="paragraph" w:customStyle="1" w:styleId="WOAHNH1">
    <w:name w:val="WOAH NH1"/>
    <w:basedOn w:val="Normal"/>
    <w:next w:val="Normal"/>
    <w:link w:val="WOAHNH1Char"/>
    <w:qFormat/>
    <w:rsid w:val="00EC7BA9"/>
    <w:pPr>
      <w:numPr>
        <w:numId w:val="20"/>
      </w:numPr>
      <w:spacing w:after="240" w:line="278" w:lineRule="auto"/>
      <w:jc w:val="both"/>
      <w:outlineLvl w:val="0"/>
    </w:pPr>
    <w:rPr>
      <w:rFonts w:cs="Arial"/>
      <w:b/>
      <w:bCs/>
      <w:kern w:val="2"/>
      <w:sz w:val="24"/>
      <w:szCs w:val="20"/>
      <w:lang w:val="en-US"/>
      <w14:ligatures w14:val="standardContextual"/>
    </w:rPr>
  </w:style>
  <w:style w:type="paragraph" w:customStyle="1" w:styleId="WOAHNH2">
    <w:name w:val="WOAH NH2"/>
    <w:basedOn w:val="Normal"/>
    <w:next w:val="Normal"/>
    <w:qFormat/>
    <w:rsid w:val="00EC7BA9"/>
    <w:pPr>
      <w:numPr>
        <w:ilvl w:val="1"/>
        <w:numId w:val="20"/>
      </w:numPr>
      <w:spacing w:after="240" w:line="278" w:lineRule="auto"/>
      <w:jc w:val="both"/>
      <w:outlineLvl w:val="1"/>
    </w:pPr>
    <w:rPr>
      <w:b/>
      <w:bCs/>
      <w:kern w:val="2"/>
      <w:sz w:val="24"/>
      <w:szCs w:val="20"/>
      <w:lang w:val="en-US"/>
      <w14:ligatures w14:val="standardContextual"/>
    </w:rPr>
  </w:style>
  <w:style w:type="paragraph" w:customStyle="1" w:styleId="WOAHNH3">
    <w:name w:val="WOAH NH3"/>
    <w:basedOn w:val="Normal"/>
    <w:next w:val="Normal"/>
    <w:qFormat/>
    <w:rsid w:val="00EC7BA9"/>
    <w:pPr>
      <w:numPr>
        <w:ilvl w:val="2"/>
        <w:numId w:val="20"/>
      </w:numPr>
      <w:spacing w:after="240" w:line="278" w:lineRule="auto"/>
      <w:jc w:val="both"/>
      <w:outlineLvl w:val="2"/>
    </w:pPr>
    <w:rPr>
      <w:b/>
      <w:bCs/>
      <w:kern w:val="2"/>
      <w:sz w:val="24"/>
      <w:szCs w:val="20"/>
      <w:lang w:val="en-US"/>
      <w14:ligatures w14:val="standardContextual"/>
    </w:rPr>
  </w:style>
  <w:style w:type="paragraph" w:customStyle="1" w:styleId="WOAHNH4">
    <w:name w:val="WOAH NH4"/>
    <w:basedOn w:val="Normal"/>
    <w:next w:val="Normal"/>
    <w:qFormat/>
    <w:rsid w:val="00EC7BA9"/>
    <w:pPr>
      <w:numPr>
        <w:ilvl w:val="3"/>
        <w:numId w:val="20"/>
      </w:numPr>
      <w:spacing w:after="240" w:line="278" w:lineRule="auto"/>
      <w:jc w:val="both"/>
      <w:outlineLvl w:val="3"/>
    </w:pPr>
    <w:rPr>
      <w:b/>
      <w:bCs/>
      <w:kern w:val="2"/>
      <w:sz w:val="24"/>
      <w:szCs w:val="20"/>
      <w:lang w:val="en-US"/>
      <w14:ligatures w14:val="standardContextual"/>
    </w:rPr>
  </w:style>
  <w:style w:type="character" w:customStyle="1" w:styleId="WOAHNH1Char">
    <w:name w:val="WOAH NH1 Char"/>
    <w:basedOn w:val="DefaultParagraphFont"/>
    <w:link w:val="WOAHNH1"/>
    <w:rsid w:val="00EC7BA9"/>
    <w:rPr>
      <w:rFonts w:cs="Arial"/>
      <w:b/>
      <w:bCs/>
      <w:kern w:val="2"/>
      <w:sz w:val="24"/>
      <w:szCs w:val="20"/>
      <w:lang w:val="en-US"/>
      <w14:ligatures w14:val="standardContextual"/>
    </w:rPr>
  </w:style>
  <w:style w:type="paragraph" w:styleId="Bibliography">
    <w:name w:val="Bibliography"/>
    <w:basedOn w:val="Normal"/>
    <w:next w:val="Normal"/>
    <w:uiPriority w:val="37"/>
    <w:unhideWhenUsed/>
    <w:rsid w:val="00271941"/>
  </w:style>
  <w:style w:type="character" w:customStyle="1" w:styleId="Heading1Char">
    <w:name w:val="Heading 1 Char"/>
    <w:basedOn w:val="DefaultParagraphFont"/>
    <w:link w:val="Heading1"/>
    <w:rsid w:val="00271941"/>
    <w:rPr>
      <w:b/>
      <w:kern w:val="2"/>
      <w:sz w:val="24"/>
      <w:szCs w:val="20"/>
      <w:lang w:val="en-US" w:eastAsia="ko-KR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271941"/>
    <w:rPr>
      <w:b/>
      <w:kern w:val="2"/>
      <w:sz w:val="24"/>
      <w:szCs w:val="20"/>
      <w:lang w:val="en-US" w:eastAsia="ko-KR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rsid w:val="00271941"/>
    <w:rPr>
      <w:rFonts w:eastAsia="MS Mincho"/>
      <w:b/>
      <w:i/>
      <w:kern w:val="2"/>
      <w:sz w:val="24"/>
      <w:szCs w:val="20"/>
      <w:lang w:val="en-US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rsid w:val="00271941"/>
    <w:rPr>
      <w:rFonts w:ascii="Calibri" w:hAnsi="Calibri"/>
      <w:b/>
      <w:bCs/>
      <w:kern w:val="2"/>
      <w:sz w:val="28"/>
      <w:szCs w:val="28"/>
      <w:lang w:val="x-none"/>
      <w14:ligatures w14:val="standardContextu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71941"/>
    <w:pPr>
      <w:spacing w:line="278" w:lineRule="auto"/>
    </w:pPr>
    <w:rPr>
      <w:kern w:val="2"/>
      <w:sz w:val="24"/>
      <w:szCs w:val="20"/>
      <w:lang w:val="en-US"/>
      <w14:ligatures w14:val="standardContextua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71941"/>
    <w:rPr>
      <w:kern w:val="2"/>
      <w:sz w:val="24"/>
      <w:szCs w:val="20"/>
      <w:lang w:val="en-US"/>
      <w14:ligatures w14:val="standardContextual"/>
    </w:rPr>
  </w:style>
  <w:style w:type="paragraph" w:customStyle="1" w:styleId="Tramecouleur-Accent11">
    <w:name w:val="Trame couleur - Accent 11"/>
    <w:hidden/>
    <w:uiPriority w:val="99"/>
    <w:semiHidden/>
    <w:rsid w:val="00271941"/>
    <w:pPr>
      <w:spacing w:after="0" w:line="240" w:lineRule="auto"/>
    </w:pPr>
    <w:rPr>
      <w:rFonts w:ascii="Times New Roman" w:eastAsia="Malgun Gothic" w:hAnsi="Times New Roman" w:cs="Times New Roman"/>
      <w:sz w:val="24"/>
      <w:szCs w:val="24"/>
      <w:lang w:eastAsia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271941"/>
    <w:rPr>
      <w:vertAlign w:val="superscript"/>
    </w:rPr>
  </w:style>
  <w:style w:type="paragraph" w:customStyle="1" w:styleId="OIEFootnote">
    <w:name w:val="OIE Footnote"/>
    <w:basedOn w:val="FootnoteText"/>
    <w:qFormat/>
    <w:rsid w:val="00271941"/>
    <w:rPr>
      <w:rFonts w:ascii="Calibri" w:hAnsi="Calibri" w:cs="Calibri"/>
      <w:sz w:val="16"/>
      <w:szCs w:val="16"/>
    </w:rPr>
  </w:style>
  <w:style w:type="paragraph" w:customStyle="1" w:styleId="OIETORBullet">
    <w:name w:val="OIE TOR Bullet"/>
    <w:basedOn w:val="Normal"/>
    <w:rsid w:val="00271941"/>
    <w:pPr>
      <w:widowControl w:val="0"/>
      <w:autoSpaceDN w:val="0"/>
      <w:spacing w:line="278" w:lineRule="auto"/>
      <w:ind w:left="720" w:hanging="360"/>
      <w:jc w:val="both"/>
    </w:pPr>
    <w:rPr>
      <w:rFonts w:eastAsia="MS Mincho"/>
      <w:kern w:val="2"/>
      <w:sz w:val="24"/>
      <w:szCs w:val="20"/>
      <w:lang w:val="en-US" w:eastAsia="ko-KR"/>
      <w14:ligatures w14:val="standardContextual"/>
    </w:rPr>
  </w:style>
  <w:style w:type="paragraph" w:styleId="Caption">
    <w:name w:val="caption"/>
    <w:basedOn w:val="Normal"/>
    <w:next w:val="Normal"/>
    <w:uiPriority w:val="35"/>
    <w:unhideWhenUsed/>
    <w:qFormat/>
    <w:rsid w:val="00271941"/>
    <w:pPr>
      <w:spacing w:after="200" w:line="278" w:lineRule="auto"/>
    </w:pPr>
    <w:rPr>
      <w:i/>
      <w:iCs/>
      <w:color w:val="44546A" w:themeColor="text2"/>
      <w:kern w:val="2"/>
      <w:sz w:val="18"/>
      <w:szCs w:val="18"/>
      <w:lang w:val="en-US"/>
      <w14:ligatures w14:val="standardContextual"/>
    </w:rPr>
  </w:style>
  <w:style w:type="paragraph" w:customStyle="1" w:styleId="Default">
    <w:name w:val="Default"/>
    <w:rsid w:val="0027194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WOAHAnnexNoRJ">
    <w:name w:val="WOAH Annex No. RJ"/>
    <w:basedOn w:val="Normal"/>
    <w:next w:val="WOAHReportLanguage"/>
    <w:link w:val="WOAHAnnexNoRJChar"/>
    <w:qFormat/>
    <w:rsid w:val="00271941"/>
    <w:pPr>
      <w:spacing w:after="240" w:line="278" w:lineRule="auto"/>
      <w:jc w:val="center"/>
    </w:pPr>
    <w:rPr>
      <w:kern w:val="2"/>
      <w:sz w:val="24"/>
      <w:szCs w:val="24"/>
      <w:lang w:val="en-US"/>
      <w14:ligatures w14:val="standardContextual"/>
    </w:rPr>
  </w:style>
  <w:style w:type="paragraph" w:customStyle="1" w:styleId="WOAHReportLanguage">
    <w:name w:val="WOAH Report Language"/>
    <w:basedOn w:val="Normal"/>
    <w:next w:val="WOAHReportDate"/>
    <w:link w:val="WOAHReportLanguageChar"/>
    <w:qFormat/>
    <w:rsid w:val="00271941"/>
    <w:pPr>
      <w:widowControl w:val="0"/>
      <w:spacing w:line="278" w:lineRule="auto"/>
      <w:ind w:left="3561"/>
      <w:jc w:val="right"/>
    </w:pPr>
    <w:rPr>
      <w:bCs/>
      <w:i/>
      <w:iCs/>
      <w:kern w:val="2"/>
      <w:sz w:val="24"/>
      <w:szCs w:val="24"/>
      <w:lang w:val="en-US"/>
      <w14:ligatures w14:val="standardContextual"/>
    </w:rPr>
  </w:style>
  <w:style w:type="character" w:customStyle="1" w:styleId="WOAHAnnexNoRJChar">
    <w:name w:val="WOAH Annex No. RJ Char"/>
    <w:basedOn w:val="DefaultParagraphFont"/>
    <w:link w:val="WOAHAnnexNoRJ"/>
    <w:rsid w:val="00271941"/>
    <w:rPr>
      <w:kern w:val="2"/>
      <w:sz w:val="24"/>
      <w:szCs w:val="24"/>
      <w:lang w:val="en-US"/>
      <w14:ligatures w14:val="standardContextual"/>
    </w:rPr>
  </w:style>
  <w:style w:type="paragraph" w:customStyle="1" w:styleId="WOAHReportDate">
    <w:name w:val="WOAH Report Date"/>
    <w:basedOn w:val="Normal"/>
    <w:next w:val="WOAHReportTitle"/>
    <w:link w:val="WOAHReportDateChar"/>
    <w:qFormat/>
    <w:rsid w:val="00271941"/>
    <w:pPr>
      <w:widowControl w:val="0"/>
      <w:tabs>
        <w:tab w:val="left" w:pos="3285"/>
        <w:tab w:val="right" w:pos="9299"/>
      </w:tabs>
      <w:spacing w:after="480" w:line="278" w:lineRule="auto"/>
      <w:jc w:val="right"/>
    </w:pPr>
    <w:rPr>
      <w:kern w:val="2"/>
      <w:sz w:val="24"/>
      <w:szCs w:val="24"/>
      <w:lang w:val="en-US"/>
      <w14:ligatures w14:val="standardContextual"/>
    </w:rPr>
  </w:style>
  <w:style w:type="character" w:customStyle="1" w:styleId="WOAHReportLanguageChar">
    <w:name w:val="WOAH Report Language Char"/>
    <w:basedOn w:val="DefaultParagraphFont"/>
    <w:link w:val="WOAHReportLanguage"/>
    <w:rsid w:val="00271941"/>
    <w:rPr>
      <w:bCs/>
      <w:i/>
      <w:iCs/>
      <w:kern w:val="2"/>
      <w:sz w:val="24"/>
      <w:szCs w:val="24"/>
      <w:lang w:val="en-US"/>
      <w14:ligatures w14:val="standardContextual"/>
    </w:rPr>
  </w:style>
  <w:style w:type="paragraph" w:customStyle="1" w:styleId="WOAHReportTitle">
    <w:name w:val="WOAH Report Title"/>
    <w:basedOn w:val="Normal"/>
    <w:next w:val="WOAHReportSubtitle"/>
    <w:qFormat/>
    <w:rsid w:val="00271941"/>
    <w:pPr>
      <w:spacing w:after="240" w:line="278" w:lineRule="auto"/>
      <w:jc w:val="center"/>
    </w:pPr>
    <w:rPr>
      <w:rFonts w:cs="Arial"/>
      <w:b/>
      <w:bCs/>
      <w:caps/>
      <w:kern w:val="2"/>
      <w:sz w:val="24"/>
      <w:szCs w:val="20"/>
      <w:lang w:val="en-US"/>
      <w14:ligatures w14:val="standardContextual"/>
    </w:rPr>
  </w:style>
  <w:style w:type="character" w:customStyle="1" w:styleId="WOAHReportDateChar">
    <w:name w:val="WOAH Report Date Char"/>
    <w:basedOn w:val="DefaultParagraphFont"/>
    <w:link w:val="WOAHReportDate"/>
    <w:rsid w:val="00271941"/>
    <w:rPr>
      <w:kern w:val="2"/>
      <w:sz w:val="24"/>
      <w:szCs w:val="24"/>
      <w:lang w:val="en-US"/>
      <w14:ligatures w14:val="standardContextual"/>
    </w:rPr>
  </w:style>
  <w:style w:type="paragraph" w:customStyle="1" w:styleId="WOAHReportSubtitle">
    <w:name w:val="WOAH Report Subtitle"/>
    <w:basedOn w:val="Normal"/>
    <w:next w:val="WOAHDividerH"/>
    <w:qFormat/>
    <w:rsid w:val="00271941"/>
    <w:pPr>
      <w:spacing w:line="278" w:lineRule="auto"/>
      <w:jc w:val="center"/>
    </w:pPr>
    <w:rPr>
      <w:rFonts w:cs="Arial"/>
      <w:b/>
      <w:bCs/>
      <w:kern w:val="2"/>
      <w:sz w:val="24"/>
      <w:szCs w:val="20"/>
      <w:lang w:val="en-US"/>
      <w14:ligatures w14:val="standardContextual"/>
    </w:rPr>
  </w:style>
  <w:style w:type="paragraph" w:customStyle="1" w:styleId="WOAHDividerH">
    <w:name w:val="WOAH Divider H"/>
    <w:basedOn w:val="Normal"/>
    <w:qFormat/>
    <w:rsid w:val="00271941"/>
    <w:pPr>
      <w:spacing w:after="720" w:line="278" w:lineRule="auto"/>
      <w:jc w:val="center"/>
    </w:pPr>
    <w:rPr>
      <w:rFonts w:eastAsia="Times New Roman" w:cs="Arial"/>
      <w:color w:val="000000"/>
      <w:kern w:val="2"/>
      <w:sz w:val="24"/>
      <w:szCs w:val="20"/>
      <w:lang w:val="en-US"/>
      <w14:ligatures w14:val="standardContextual"/>
    </w:rPr>
  </w:style>
  <w:style w:type="paragraph" w:customStyle="1" w:styleId="WOAHL1Para">
    <w:name w:val="WOAH L1 Para"/>
    <w:basedOn w:val="Normal"/>
    <w:qFormat/>
    <w:rsid w:val="00271941"/>
    <w:pPr>
      <w:spacing w:after="240" w:line="278" w:lineRule="auto"/>
      <w:ind w:left="425"/>
      <w:jc w:val="both"/>
    </w:pPr>
    <w:rPr>
      <w:kern w:val="2"/>
      <w:sz w:val="24"/>
      <w:szCs w:val="20"/>
      <w:lang w:val="en-US"/>
      <w14:ligatures w14:val="standardContextual"/>
    </w:rPr>
  </w:style>
  <w:style w:type="paragraph" w:customStyle="1" w:styleId="WOAHL2Para">
    <w:name w:val="WOAH L2 Para"/>
    <w:basedOn w:val="Normal"/>
    <w:qFormat/>
    <w:rsid w:val="00271941"/>
    <w:pPr>
      <w:spacing w:after="240" w:line="278" w:lineRule="auto"/>
      <w:ind w:left="992"/>
      <w:jc w:val="both"/>
    </w:pPr>
    <w:rPr>
      <w:kern w:val="2"/>
      <w:sz w:val="24"/>
      <w:szCs w:val="20"/>
      <w:lang w:val="en-US"/>
      <w14:ligatures w14:val="standardContextual"/>
    </w:rPr>
  </w:style>
  <w:style w:type="paragraph" w:customStyle="1" w:styleId="WOAHL3Para">
    <w:name w:val="WOAH L3 Para"/>
    <w:basedOn w:val="Normal"/>
    <w:qFormat/>
    <w:rsid w:val="00271941"/>
    <w:pPr>
      <w:spacing w:after="240" w:line="278" w:lineRule="auto"/>
      <w:ind w:left="1418"/>
      <w:jc w:val="both"/>
    </w:pPr>
    <w:rPr>
      <w:kern w:val="2"/>
      <w:sz w:val="24"/>
      <w:szCs w:val="20"/>
      <w:lang w:val="en-US"/>
      <w14:ligatures w14:val="standardContextual"/>
    </w:rPr>
  </w:style>
  <w:style w:type="paragraph" w:customStyle="1" w:styleId="WOAHL4Para">
    <w:name w:val="WOAH L4 Para"/>
    <w:basedOn w:val="Normal"/>
    <w:qFormat/>
    <w:rsid w:val="00271941"/>
    <w:pPr>
      <w:spacing w:after="240" w:line="278" w:lineRule="auto"/>
      <w:ind w:left="2155"/>
      <w:jc w:val="both"/>
    </w:pPr>
    <w:rPr>
      <w:kern w:val="2"/>
      <w:sz w:val="24"/>
      <w:szCs w:val="20"/>
      <w:lang w:val="en-US"/>
      <w14:ligatures w14:val="standardContextual"/>
    </w:rPr>
  </w:style>
  <w:style w:type="paragraph" w:customStyle="1" w:styleId="WOAHDividerB">
    <w:name w:val="WOAH Divider B"/>
    <w:basedOn w:val="Normal"/>
    <w:qFormat/>
    <w:rsid w:val="00271941"/>
    <w:pPr>
      <w:spacing w:after="180" w:line="278" w:lineRule="auto"/>
      <w:jc w:val="center"/>
    </w:pPr>
    <w:rPr>
      <w:kern w:val="2"/>
      <w:sz w:val="24"/>
      <w:szCs w:val="24"/>
      <w:lang w:val="en-US"/>
      <w14:ligatures w14:val="standardContextual"/>
    </w:rPr>
  </w:style>
  <w:style w:type="paragraph" w:customStyle="1" w:styleId="WOAHAppendicesR">
    <w:name w:val="WOAH Appendices R"/>
    <w:basedOn w:val="Normal"/>
    <w:qFormat/>
    <w:rsid w:val="00271941"/>
    <w:pPr>
      <w:spacing w:before="480" w:after="180" w:line="278" w:lineRule="auto"/>
      <w:jc w:val="right"/>
    </w:pPr>
    <w:rPr>
      <w:bCs/>
      <w:kern w:val="2"/>
      <w:sz w:val="24"/>
      <w:szCs w:val="20"/>
      <w:lang w:val="en-US" w:eastAsia="ko-KR"/>
      <w14:ligatures w14:val="standardContextual"/>
    </w:rPr>
  </w:style>
  <w:style w:type="paragraph" w:customStyle="1" w:styleId="WOAHFootnote">
    <w:name w:val="WOAH Footnote"/>
    <w:basedOn w:val="FootnoteText"/>
    <w:qFormat/>
    <w:rsid w:val="00271941"/>
    <w:rPr>
      <w:rFonts w:cs="Calibri"/>
      <w:sz w:val="16"/>
      <w:szCs w:val="16"/>
    </w:rPr>
  </w:style>
  <w:style w:type="paragraph" w:customStyle="1" w:styleId="WOAHAppendixTitle">
    <w:name w:val="WOAH Appendix Title"/>
    <w:basedOn w:val="Normal"/>
    <w:qFormat/>
    <w:rsid w:val="00271941"/>
    <w:pPr>
      <w:spacing w:after="480" w:line="288" w:lineRule="auto"/>
      <w:jc w:val="center"/>
    </w:pPr>
    <w:rPr>
      <w:b/>
      <w:bCs/>
      <w:kern w:val="2"/>
      <w:sz w:val="24"/>
      <w:szCs w:val="20"/>
      <w:lang w:val="en-US"/>
      <w14:ligatures w14:val="standardContextual"/>
    </w:rPr>
  </w:style>
  <w:style w:type="paragraph" w:customStyle="1" w:styleId="WOAHAppendixNoLeven">
    <w:name w:val="WOAH AppendixNo L (even)"/>
    <w:basedOn w:val="Normal"/>
    <w:qFormat/>
    <w:rsid w:val="00271941"/>
    <w:pPr>
      <w:spacing w:after="480" w:line="278" w:lineRule="auto"/>
    </w:pPr>
    <w:rPr>
      <w:bCs/>
      <w:kern w:val="2"/>
      <w:sz w:val="24"/>
      <w:szCs w:val="24"/>
      <w:u w:val="single"/>
      <w:lang w:val="en-US" w:eastAsia="ko-KR"/>
      <w14:ligatures w14:val="standardContextual"/>
    </w:rPr>
  </w:style>
  <w:style w:type="paragraph" w:customStyle="1" w:styleId="WOAHAppendixNoRodd">
    <w:name w:val="WOAH AppendixNo R (odd)"/>
    <w:basedOn w:val="WOAHAppendixNoLeven"/>
    <w:qFormat/>
    <w:rsid w:val="00271941"/>
    <w:pPr>
      <w:jc w:val="right"/>
    </w:pPr>
  </w:style>
  <w:style w:type="paragraph" w:customStyle="1" w:styleId="WOAHLH2">
    <w:name w:val="WOAH LH2"/>
    <w:basedOn w:val="Normal"/>
    <w:next w:val="WOAHL2Para"/>
    <w:qFormat/>
    <w:rsid w:val="00271941"/>
    <w:pPr>
      <w:numPr>
        <w:ilvl w:val="1"/>
        <w:numId w:val="25"/>
      </w:numPr>
      <w:spacing w:after="240" w:line="278" w:lineRule="auto"/>
      <w:ind w:left="992" w:hanging="567"/>
      <w:jc w:val="both"/>
    </w:pPr>
    <w:rPr>
      <w:rFonts w:eastAsia="Calibri"/>
      <w:b/>
      <w:kern w:val="2"/>
      <w:sz w:val="24"/>
      <w:szCs w:val="20"/>
      <w:lang w:val="en-US"/>
      <w14:ligatures w14:val="standardContextual"/>
    </w:rPr>
  </w:style>
  <w:style w:type="paragraph" w:customStyle="1" w:styleId="WOAHFooter">
    <w:name w:val="WOAH Footer"/>
    <w:basedOn w:val="Normal"/>
    <w:qFormat/>
    <w:rsid w:val="00271941"/>
    <w:pPr>
      <w:tabs>
        <w:tab w:val="right" w:pos="9356"/>
      </w:tabs>
      <w:spacing w:line="278" w:lineRule="auto"/>
    </w:pPr>
    <w:rPr>
      <w:rFonts w:eastAsia="MS Mincho"/>
      <w:i/>
      <w:iCs/>
      <w:kern w:val="2"/>
      <w:sz w:val="24"/>
      <w:szCs w:val="24"/>
      <w:lang w:val="en-US" w:eastAsia="fr-FR"/>
      <w14:ligatures w14:val="standardContextual"/>
    </w:rPr>
  </w:style>
  <w:style w:type="character" w:styleId="PageNumber">
    <w:name w:val="page number"/>
    <w:basedOn w:val="DefaultParagraphFont"/>
    <w:uiPriority w:val="99"/>
    <w:semiHidden/>
    <w:unhideWhenUsed/>
    <w:rsid w:val="00271941"/>
  </w:style>
  <w:style w:type="paragraph" w:styleId="TOC1">
    <w:name w:val="toc 1"/>
    <w:basedOn w:val="Normal"/>
    <w:next w:val="Normal"/>
    <w:autoRedefine/>
    <w:uiPriority w:val="39"/>
    <w:unhideWhenUsed/>
    <w:rsid w:val="00271941"/>
    <w:pPr>
      <w:spacing w:after="100" w:line="278" w:lineRule="auto"/>
    </w:pPr>
    <w:rPr>
      <w:kern w:val="2"/>
      <w:sz w:val="24"/>
      <w:szCs w:val="24"/>
      <w:lang w:val="en-US"/>
      <w14:ligatures w14:val="standardContextual"/>
    </w:rPr>
  </w:style>
  <w:style w:type="paragraph" w:styleId="TOC2">
    <w:name w:val="toc 2"/>
    <w:basedOn w:val="Normal"/>
    <w:next w:val="Normal"/>
    <w:autoRedefine/>
    <w:uiPriority w:val="39"/>
    <w:unhideWhenUsed/>
    <w:rsid w:val="00271941"/>
    <w:pPr>
      <w:tabs>
        <w:tab w:val="left" w:pos="284"/>
        <w:tab w:val="left" w:pos="851"/>
        <w:tab w:val="right" w:leader="dot" w:pos="10196"/>
      </w:tabs>
      <w:spacing w:after="100" w:line="278" w:lineRule="auto"/>
      <w:ind w:left="284"/>
    </w:pPr>
    <w:rPr>
      <w:kern w:val="2"/>
      <w:sz w:val="24"/>
      <w:szCs w:val="24"/>
      <w:lang w:val="en-US"/>
      <w14:ligatures w14:val="standardContextual"/>
    </w:rPr>
  </w:style>
  <w:style w:type="paragraph" w:styleId="TOC3">
    <w:name w:val="toc 3"/>
    <w:basedOn w:val="Normal"/>
    <w:next w:val="Normal"/>
    <w:autoRedefine/>
    <w:uiPriority w:val="39"/>
    <w:unhideWhenUsed/>
    <w:rsid w:val="00271941"/>
    <w:pPr>
      <w:tabs>
        <w:tab w:val="left" w:pos="284"/>
        <w:tab w:val="left" w:pos="1418"/>
        <w:tab w:val="right" w:leader="dot" w:pos="10196"/>
      </w:tabs>
      <w:spacing w:after="100" w:line="278" w:lineRule="auto"/>
      <w:ind w:left="851"/>
    </w:pPr>
    <w:rPr>
      <w:kern w:val="2"/>
      <w:sz w:val="24"/>
      <w:szCs w:val="24"/>
      <w:lang w:val="en-US"/>
      <w14:ligatures w14:val="standardContextual"/>
    </w:rPr>
  </w:style>
  <w:style w:type="paragraph" w:styleId="TOC4">
    <w:name w:val="toc 4"/>
    <w:basedOn w:val="Normal"/>
    <w:next w:val="Normal"/>
    <w:autoRedefine/>
    <w:uiPriority w:val="39"/>
    <w:unhideWhenUsed/>
    <w:rsid w:val="00271941"/>
    <w:pPr>
      <w:spacing w:after="100" w:line="278" w:lineRule="auto"/>
      <w:ind w:left="720"/>
    </w:pPr>
    <w:rPr>
      <w:kern w:val="2"/>
      <w:sz w:val="24"/>
      <w:szCs w:val="24"/>
      <w:lang w:val="en-US"/>
      <w14:ligatures w14:val="standardContextual"/>
    </w:rPr>
  </w:style>
  <w:style w:type="table" w:styleId="PlainTable3">
    <w:name w:val="Plain Table 3"/>
    <w:basedOn w:val="TableNormal"/>
    <w:uiPriority w:val="43"/>
    <w:rsid w:val="00271941"/>
    <w:pPr>
      <w:spacing w:after="0" w:line="240" w:lineRule="auto"/>
    </w:pPr>
    <w:rPr>
      <w:rFonts w:ascii="Times New Roman" w:eastAsia="Malgun Gothic" w:hAnsi="Times New Roman" w:cs="Times New Roman"/>
      <w:sz w:val="20"/>
      <w:szCs w:val="20"/>
      <w:lang w:val="fr-FR" w:eastAsia="fr-FR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customStyle="1" w:styleId="paragraph">
    <w:name w:val="paragraph"/>
    <w:basedOn w:val="Normal"/>
    <w:rsid w:val="00271941"/>
    <w:pPr>
      <w:spacing w:before="100" w:beforeAutospacing="1" w:after="100" w:afterAutospacing="1" w:line="278" w:lineRule="auto"/>
    </w:pPr>
    <w:rPr>
      <w:rFonts w:ascii="Times New Roman" w:eastAsia="Times New Roman" w:hAnsi="Times New Roman"/>
      <w:kern w:val="2"/>
      <w:sz w:val="24"/>
      <w:szCs w:val="24"/>
      <w:lang w:val="en-US"/>
      <w14:ligatures w14:val="standardContextual"/>
    </w:rPr>
  </w:style>
  <w:style w:type="character" w:styleId="Mention">
    <w:name w:val="Mention"/>
    <w:basedOn w:val="DefaultParagraphFont"/>
    <w:uiPriority w:val="99"/>
    <w:unhideWhenUsed/>
    <w:rsid w:val="00271941"/>
    <w:rPr>
      <w:color w:val="2B579A"/>
      <w:shd w:val="clear" w:color="auto" w:fill="E1DFDD"/>
    </w:rPr>
  </w:style>
  <w:style w:type="paragraph" w:customStyle="1" w:styleId="OIEL3Para">
    <w:name w:val="OIE L3 Para"/>
    <w:basedOn w:val="Normal"/>
    <w:qFormat/>
    <w:rsid w:val="00271941"/>
    <w:pPr>
      <w:spacing w:after="240" w:line="240" w:lineRule="auto"/>
      <w:ind w:left="1418"/>
      <w:jc w:val="both"/>
    </w:pPr>
    <w:rPr>
      <w:rFonts w:ascii="Times New Roman" w:eastAsia="Malgun Gothic" w:hAnsi="Times New Roman" w:cs="Times New Roman"/>
      <w:sz w:val="20"/>
      <w:szCs w:val="20"/>
      <w:lang w:eastAsia="en-GB"/>
    </w:rPr>
  </w:style>
  <w:style w:type="character" w:customStyle="1" w:styleId="normaltextrun">
    <w:name w:val="normaltextrun"/>
    <w:basedOn w:val="DefaultParagraphFont"/>
    <w:rsid w:val="00271941"/>
  </w:style>
  <w:style w:type="character" w:customStyle="1" w:styleId="eop">
    <w:name w:val="eop"/>
    <w:basedOn w:val="DefaultParagraphFont"/>
    <w:rsid w:val="00271941"/>
  </w:style>
  <w:style w:type="paragraph" w:styleId="Quote">
    <w:name w:val="Quote"/>
    <w:basedOn w:val="Normal"/>
    <w:next w:val="Normal"/>
    <w:link w:val="QuoteChar"/>
    <w:uiPriority w:val="29"/>
    <w:qFormat/>
    <w:rsid w:val="00271941"/>
    <w:pPr>
      <w:spacing w:before="200" w:line="278" w:lineRule="auto"/>
      <w:ind w:left="864" w:right="864"/>
      <w:jc w:val="center"/>
    </w:pPr>
    <w:rPr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71941"/>
    <w:rPr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cf01">
    <w:name w:val="cf01"/>
    <w:basedOn w:val="DefaultParagraphFont"/>
    <w:rsid w:val="00271941"/>
    <w:rPr>
      <w:rFonts w:ascii="Segoe UI" w:hAnsi="Segoe UI" w:cs="Segoe UI" w:hint="default"/>
      <w:sz w:val="18"/>
      <w:szCs w:val="18"/>
    </w:rPr>
  </w:style>
  <w:style w:type="character" w:styleId="EndnoteReference">
    <w:name w:val="endnote reference"/>
    <w:basedOn w:val="DefaultParagraphFont"/>
    <w:uiPriority w:val="99"/>
    <w:semiHidden/>
    <w:unhideWhenUsed/>
    <w:rsid w:val="00271941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271941"/>
    <w:rPr>
      <w:color w:val="666666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71941"/>
    <w:rPr>
      <w:color w:val="605E5C"/>
      <w:shd w:val="clear" w:color="auto" w:fill="E1DFDD"/>
    </w:rPr>
  </w:style>
  <w:style w:type="character" w:customStyle="1" w:styleId="Mention1">
    <w:name w:val="Mention1"/>
    <w:basedOn w:val="DefaultParagraphFont"/>
    <w:uiPriority w:val="99"/>
    <w:unhideWhenUsed/>
    <w:rsid w:val="00271941"/>
    <w:rPr>
      <w:color w:val="2B579A"/>
      <w:shd w:val="clear" w:color="auto" w:fill="E1DFDD"/>
    </w:rPr>
  </w:style>
  <w:style w:type="paragraph" w:customStyle="1" w:styleId="pf0">
    <w:name w:val="pf0"/>
    <w:basedOn w:val="Normal"/>
    <w:rsid w:val="002719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rmalWeb">
    <w:name w:val="Normal (Web)"/>
    <w:basedOn w:val="Normal"/>
    <w:uiPriority w:val="99"/>
    <w:semiHidden/>
    <w:unhideWhenUsed/>
    <w:rsid w:val="002719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f11">
    <w:name w:val="cf11"/>
    <w:basedOn w:val="DefaultParagraphFont"/>
    <w:rsid w:val="00271941"/>
    <w:rPr>
      <w:rFonts w:ascii="Segoe UI" w:hAnsi="Segoe UI" w:cs="Segoe UI" w:hint="default"/>
      <w:sz w:val="18"/>
      <w:szCs w:val="18"/>
    </w:rPr>
  </w:style>
  <w:style w:type="paragraph" w:customStyle="1" w:styleId="WOAHArticleListNumbered">
    <w:name w:val="WOAH_Article_List_Numbered"/>
    <w:basedOn w:val="Normal"/>
    <w:qFormat/>
    <w:rsid w:val="0012747C"/>
    <w:pPr>
      <w:numPr>
        <w:numId w:val="29"/>
      </w:numPr>
      <w:spacing w:after="240" w:line="240" w:lineRule="auto"/>
      <w:jc w:val="both"/>
    </w:pPr>
    <w:rPr>
      <w:rFonts w:ascii="Söhne" w:eastAsia="Malgun Gothic" w:hAnsi="Söhne" w:cs="Arial"/>
      <w:sz w:val="18"/>
      <w:szCs w:val="18"/>
      <w:lang w:val="en-US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4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DA2C481A7EDD4887CAC7B4F1D02F61" ma:contentTypeVersion="21" ma:contentTypeDescription="Create a new document." ma:contentTypeScope="" ma:versionID="612d56d996c0545dec01293a0429285f">
  <xsd:schema xmlns:xsd="http://www.w3.org/2001/XMLSchema" xmlns:xs="http://www.w3.org/2001/XMLSchema" xmlns:p="http://schemas.microsoft.com/office/2006/metadata/properties" xmlns:ns1="http://schemas.microsoft.com/sharepoint/v3" xmlns:ns2="57e13f91-09d4-4dbe-a141-654782fe49f7" xmlns:ns3="0725ab1f-942d-4dac-877f-91695486d0b7" targetNamespace="http://schemas.microsoft.com/office/2006/metadata/properties" ma:root="true" ma:fieldsID="487139e472e7a65aec1fc90c3a84e507" ns1:_="" ns2:_="" ns3:_="">
    <xsd:import namespace="http://schemas.microsoft.com/sharepoint/v3"/>
    <xsd:import namespace="57e13f91-09d4-4dbe-a141-654782fe49f7"/>
    <xsd:import namespace="0725ab1f-942d-4dac-877f-91695486d0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e13f91-09d4-4dbe-a141-654782fe49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8ff62593-b918-4deb-ac08-0d74ac0cc7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25ab1f-942d-4dac-877f-91695486d0b7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c46a6abe-86de-4f30-8326-a23d031bc7e0}" ma:internalName="TaxCatchAll" ma:showField="CatchAllData" ma:web="0725ab1f-942d-4dac-877f-91695486d0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725ab1f-942d-4dac-877f-91695486d0b7" xsi:nil="true"/>
    <lcf76f155ced4ddcb4097134ff3c332f xmlns="57e13f91-09d4-4dbe-a141-654782fe49f7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B61548B-F655-4217-989C-72D1665BA57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73353C4-376A-4B9B-9B24-FBB900A390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AEFCFF-6716-40A1-B31E-3968499A99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7e13f91-09d4-4dbe-a141-654782fe49f7"/>
    <ds:schemaRef ds:uri="0725ab1f-942d-4dac-877f-91695486d0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385D1B4-A37F-4F7D-9E5C-D97606896A71}">
  <ds:schemaRefs>
    <ds:schemaRef ds:uri="http://schemas.microsoft.com/office/2006/metadata/properties"/>
    <ds:schemaRef ds:uri="http://schemas.microsoft.com/office/infopath/2007/PartnerControls"/>
    <ds:schemaRef ds:uri="0725ab1f-942d-4dac-877f-91695486d0b7"/>
    <ds:schemaRef ds:uri="57e13f91-09d4-4dbe-a141-654782fe49f7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1376</Characters>
  <Application>Microsoft Office Word</Application>
  <DocSecurity>0</DocSecurity>
  <Lines>11</Lines>
  <Paragraphs>3</Paragraphs>
  <ScaleCrop>false</ScaleCrop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Charmaine Chng</dc:creator>
  <cp:keywords/>
  <dc:description/>
  <cp:lastModifiedBy>Diagnostics &amp; Biologics</cp:lastModifiedBy>
  <cp:revision>484</cp:revision>
  <cp:lastPrinted>2019-09-07T03:29:00Z</cp:lastPrinted>
  <dcterms:created xsi:type="dcterms:W3CDTF">2022-07-14T10:24:00Z</dcterms:created>
  <dcterms:modified xsi:type="dcterms:W3CDTF">2026-10-30T17:52:00Z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0x010100E2DA2C481A7EDD4887CAC7B4F1D02F61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