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51554" w14:textId="77777777" w:rsidR="00EB19FB" w:rsidRPr="00D054F4" w:rsidRDefault="00EB19FB" w:rsidP="00EB19FB">
      <w:pPr>
        <w:spacing w:after="480" w:line="240" w:lineRule="auto"/>
        <w:jc w:val="center"/>
        <w:rPr>
          <w:rFonts w:ascii="Ottawa" w:hAnsi="Ottawa" w:cs="Arial"/>
          <w:b/>
          <w:bCs/>
          <w:iCs/>
          <w:spacing w:val="57"/>
          <w:sz w:val="28"/>
          <w:szCs w:val="28"/>
        </w:rPr>
      </w:pPr>
      <w:r w:rsidRPr="00D054F4">
        <w:rPr>
          <w:rFonts w:ascii="Ottawa" w:eastAsia="Times New Roman" w:hAnsi="Ottawa" w:cs="Arial"/>
          <w:b/>
          <w:bCs/>
          <w:caps/>
          <w:color w:val="000000"/>
          <w:spacing w:val="57"/>
          <w:sz w:val="28"/>
          <w:szCs w:val="28"/>
          <w:lang w:eastAsia="en-GB"/>
        </w:rPr>
        <w:t xml:space="preserve">GLOSSARY </w:t>
      </w:r>
      <w:r w:rsidRPr="00D054F4">
        <w:rPr>
          <w:rFonts w:ascii="Ottawa" w:hAnsi="Ottawa" w:cs="Arial"/>
          <w:b/>
          <w:bCs/>
          <w:iCs/>
          <w:spacing w:val="57"/>
          <w:sz w:val="28"/>
          <w:szCs w:val="28"/>
        </w:rPr>
        <w:t>CONTINUED</w:t>
      </w:r>
      <w:bookmarkStart w:id="0" w:name="A5"/>
      <w:bookmarkEnd w:id="0"/>
    </w:p>
    <w:p w14:paraId="3A702523" w14:textId="77777777" w:rsidR="00EB19FB" w:rsidRPr="00B2143E" w:rsidRDefault="00EB19FB" w:rsidP="00EB19FB">
      <w:pPr>
        <w:spacing w:after="240" w:line="240" w:lineRule="auto"/>
        <w:rPr>
          <w:rFonts w:ascii="Arial" w:hAnsi="Arial" w:cs="Arial"/>
          <w:b/>
          <w:bCs/>
          <w:i/>
          <w:iCs/>
          <w:sz w:val="18"/>
          <w:szCs w:val="18"/>
        </w:rPr>
      </w:pPr>
      <w:r w:rsidRPr="00B2143E">
        <w:rPr>
          <w:rFonts w:ascii="Arial" w:hAnsi="Arial" w:cs="Arial"/>
          <w:b/>
          <w:bCs/>
          <w:i/>
          <w:iCs/>
          <w:sz w:val="18"/>
          <w:szCs w:val="18"/>
        </w:rPr>
        <w:t>AQUATIC ANIMAL HEALTH SERVICES</w:t>
      </w:r>
    </w:p>
    <w:p w14:paraId="7B4D7F96" w14:textId="77777777" w:rsidR="00EB19FB" w:rsidRPr="00B2143E" w:rsidRDefault="00EB19FB" w:rsidP="00EB19FB">
      <w:pPr>
        <w:spacing w:after="240" w:line="240" w:lineRule="auto"/>
        <w:ind w:left="425"/>
        <w:jc w:val="both"/>
        <w:rPr>
          <w:rFonts w:ascii="Arial" w:hAnsi="Arial" w:cs="Arial"/>
          <w:strike/>
          <w:sz w:val="18"/>
          <w:szCs w:val="18"/>
        </w:rPr>
      </w:pPr>
      <w:r w:rsidRPr="00B2143E">
        <w:rPr>
          <w:rFonts w:ascii="Arial" w:hAnsi="Arial" w:cs="Arial"/>
          <w:sz w:val="18"/>
          <w:szCs w:val="18"/>
        </w:rPr>
        <w:t xml:space="preserve">means the </w:t>
      </w:r>
      <w:r w:rsidRPr="00B2143E">
        <w:rPr>
          <w:rFonts w:ascii="Arial" w:hAnsi="Arial" w:cs="Arial"/>
          <w:sz w:val="18"/>
          <w:szCs w:val="18"/>
          <w:u w:val="double"/>
        </w:rPr>
        <w:t>combination of</w:t>
      </w:r>
      <w:r w:rsidRPr="00B2143E">
        <w:rPr>
          <w:rFonts w:ascii="Arial" w:hAnsi="Arial" w:cs="Arial"/>
          <w:sz w:val="18"/>
          <w:szCs w:val="18"/>
        </w:rPr>
        <w:t xml:space="preserve"> governmental and non-governmental </w:t>
      </w:r>
      <w:r w:rsidRPr="00B2143E">
        <w:rPr>
          <w:rFonts w:ascii="Arial" w:hAnsi="Arial" w:cs="Arial"/>
          <w:sz w:val="18"/>
          <w:szCs w:val="18"/>
          <w:u w:val="double"/>
        </w:rPr>
        <w:t>individuals and</w:t>
      </w:r>
      <w:r w:rsidRPr="00B2143E">
        <w:rPr>
          <w:rFonts w:ascii="Arial" w:hAnsi="Arial" w:cs="Arial"/>
          <w:sz w:val="18"/>
          <w:szCs w:val="18"/>
        </w:rPr>
        <w:t xml:space="preserve"> organisations that </w:t>
      </w:r>
      <w:r w:rsidRPr="00B2143E">
        <w:rPr>
          <w:rFonts w:ascii="Arial" w:hAnsi="Arial" w:cs="Arial"/>
          <w:sz w:val="18"/>
          <w:szCs w:val="18"/>
          <w:u w:val="double"/>
        </w:rPr>
        <w:t>perform activities to implement the standards of</w:t>
      </w:r>
      <w:r w:rsidRPr="00B2143E">
        <w:rPr>
          <w:rFonts w:ascii="Arial" w:hAnsi="Arial" w:cs="Arial"/>
          <w:sz w:val="18"/>
          <w:szCs w:val="18"/>
        </w:rPr>
        <w:t xml:space="preserve"> the </w:t>
      </w:r>
      <w:r w:rsidRPr="00B2143E">
        <w:rPr>
          <w:rFonts w:ascii="Arial" w:hAnsi="Arial" w:cs="Arial"/>
          <w:i/>
          <w:iCs/>
          <w:sz w:val="18"/>
          <w:szCs w:val="18"/>
        </w:rPr>
        <w:t>Aquatic Code</w:t>
      </w:r>
      <w:r w:rsidRPr="00B2143E">
        <w:rPr>
          <w:rFonts w:ascii="Arial" w:hAnsi="Arial" w:cs="Arial"/>
          <w:i/>
          <w:iCs/>
          <w:color w:val="0563C1" w:themeColor="hyperlink"/>
          <w:sz w:val="18"/>
          <w:szCs w:val="18"/>
          <w:u w:val="single"/>
        </w:rPr>
        <w:t xml:space="preserve"> </w:t>
      </w:r>
      <w:r w:rsidRPr="00B2143E">
        <w:rPr>
          <w:rFonts w:ascii="Arial" w:hAnsi="Arial" w:cs="Arial"/>
          <w:strike/>
          <w:sz w:val="18"/>
          <w:szCs w:val="18"/>
        </w:rPr>
        <w:t>in the territory</w:t>
      </w:r>
      <w:r w:rsidRPr="00B2143E">
        <w:rPr>
          <w:rFonts w:ascii="Arial" w:hAnsi="Arial" w:cs="Arial"/>
          <w:sz w:val="18"/>
          <w:szCs w:val="18"/>
        </w:rPr>
        <w:t xml:space="preserve">. </w:t>
      </w:r>
      <w:r w:rsidRPr="00B2143E">
        <w:rPr>
          <w:rFonts w:ascii="Arial" w:hAnsi="Arial" w:cs="Arial"/>
          <w:strike/>
          <w:sz w:val="18"/>
          <w:szCs w:val="18"/>
        </w:rPr>
        <w:t>The Aquatic Animal Health Services are under the overall control and direction of the </w:t>
      </w:r>
      <w:r w:rsidRPr="00B2143E">
        <w:rPr>
          <w:rFonts w:ascii="Arial" w:hAnsi="Arial" w:cs="Arial"/>
          <w:i/>
          <w:iCs/>
          <w:strike/>
          <w:sz w:val="18"/>
          <w:szCs w:val="18"/>
        </w:rPr>
        <w:t>Competent Authority</w:t>
      </w:r>
      <w:r w:rsidRPr="00B2143E">
        <w:rPr>
          <w:rFonts w:ascii="Arial" w:hAnsi="Arial" w:cs="Arial"/>
          <w:strike/>
          <w:sz w:val="18"/>
          <w:szCs w:val="18"/>
        </w:rPr>
        <w:t>. Private sector organisations,</w:t>
      </w:r>
      <w:r>
        <w:rPr>
          <w:rFonts w:ascii="Arial" w:hAnsi="Arial" w:cs="Arial"/>
          <w:strike/>
          <w:sz w:val="18"/>
          <w:szCs w:val="18"/>
        </w:rPr>
        <w:t xml:space="preserve"> </w:t>
      </w:r>
      <w:r w:rsidRPr="00B2143E">
        <w:rPr>
          <w:rFonts w:ascii="Arial" w:hAnsi="Arial" w:cs="Arial"/>
          <w:i/>
          <w:iCs/>
          <w:strike/>
          <w:sz w:val="18"/>
          <w:szCs w:val="18"/>
        </w:rPr>
        <w:t>veterinarians</w:t>
      </w:r>
      <w:r>
        <w:rPr>
          <w:rFonts w:ascii="Arial" w:hAnsi="Arial" w:cs="Arial"/>
          <w:i/>
          <w:iCs/>
          <w:strike/>
          <w:sz w:val="18"/>
          <w:szCs w:val="18"/>
        </w:rPr>
        <w:t xml:space="preserve"> </w:t>
      </w:r>
      <w:r w:rsidRPr="00B2143E">
        <w:rPr>
          <w:rFonts w:ascii="Arial" w:hAnsi="Arial" w:cs="Arial"/>
          <w:strike/>
          <w:sz w:val="18"/>
          <w:szCs w:val="18"/>
        </w:rPr>
        <w:t>or</w:t>
      </w:r>
      <w:r>
        <w:rPr>
          <w:rFonts w:ascii="Arial" w:hAnsi="Arial" w:cs="Arial"/>
          <w:strike/>
          <w:sz w:val="18"/>
          <w:szCs w:val="18"/>
        </w:rPr>
        <w:t xml:space="preserve"> </w:t>
      </w:r>
      <w:r w:rsidRPr="00B2143E">
        <w:rPr>
          <w:rFonts w:ascii="Arial" w:hAnsi="Arial" w:cs="Arial"/>
          <w:i/>
          <w:iCs/>
          <w:strike/>
          <w:sz w:val="18"/>
          <w:szCs w:val="18"/>
        </w:rPr>
        <w:t>aquatic animal health professionals</w:t>
      </w:r>
      <w:r>
        <w:rPr>
          <w:rFonts w:ascii="Arial" w:hAnsi="Arial" w:cs="Arial"/>
          <w:i/>
          <w:iCs/>
          <w:strike/>
          <w:sz w:val="18"/>
          <w:szCs w:val="18"/>
        </w:rPr>
        <w:t xml:space="preserve"> </w:t>
      </w:r>
      <w:r w:rsidRPr="00B2143E">
        <w:rPr>
          <w:rFonts w:ascii="Arial" w:hAnsi="Arial" w:cs="Arial"/>
          <w:strike/>
          <w:sz w:val="18"/>
          <w:szCs w:val="18"/>
        </w:rPr>
        <w:t>are normally accredited or approved by the</w:t>
      </w:r>
      <w:r>
        <w:rPr>
          <w:rFonts w:ascii="Arial" w:hAnsi="Arial" w:cs="Arial"/>
          <w:strike/>
          <w:sz w:val="18"/>
          <w:szCs w:val="18"/>
        </w:rPr>
        <w:t xml:space="preserve"> </w:t>
      </w:r>
      <w:r w:rsidRPr="00B2143E">
        <w:rPr>
          <w:rFonts w:ascii="Arial" w:hAnsi="Arial" w:cs="Arial"/>
          <w:i/>
          <w:iCs/>
          <w:strike/>
          <w:sz w:val="18"/>
          <w:szCs w:val="18"/>
        </w:rPr>
        <w:t>Competent Authority</w:t>
      </w:r>
      <w:r>
        <w:rPr>
          <w:rFonts w:ascii="Arial" w:hAnsi="Arial" w:cs="Arial"/>
          <w:i/>
          <w:iCs/>
          <w:strike/>
          <w:sz w:val="18"/>
          <w:szCs w:val="18"/>
        </w:rPr>
        <w:t xml:space="preserve"> </w:t>
      </w:r>
      <w:r w:rsidRPr="00B2143E">
        <w:rPr>
          <w:rFonts w:ascii="Arial" w:hAnsi="Arial" w:cs="Arial"/>
          <w:strike/>
          <w:sz w:val="18"/>
          <w:szCs w:val="18"/>
        </w:rPr>
        <w:t>to deliver the delegated functions.</w:t>
      </w:r>
    </w:p>
    <w:p w14:paraId="67248F75" w14:textId="77777777" w:rsidR="00EB19FB" w:rsidRPr="00B2143E" w:rsidRDefault="00EB19FB" w:rsidP="00EB19FB">
      <w:pPr>
        <w:spacing w:after="240" w:line="240" w:lineRule="auto"/>
        <w:rPr>
          <w:rFonts w:ascii="Arial" w:hAnsi="Arial" w:cs="Arial"/>
          <w:b/>
          <w:bCs/>
          <w:sz w:val="18"/>
          <w:szCs w:val="18"/>
        </w:rPr>
      </w:pPr>
      <w:r w:rsidRPr="00B2143E">
        <w:rPr>
          <w:rFonts w:ascii="Arial" w:hAnsi="Arial" w:cs="Arial"/>
          <w:b/>
          <w:bCs/>
          <w:i/>
          <w:iCs/>
          <w:sz w:val="18"/>
          <w:szCs w:val="18"/>
        </w:rPr>
        <w:t>AQUATIC ANIMAL HEALTH SERVICES (CLEAN VERSION)</w:t>
      </w:r>
    </w:p>
    <w:p w14:paraId="00A05FFD" w14:textId="77777777" w:rsidR="00EB19FB" w:rsidRPr="00B2143E" w:rsidRDefault="00EB19FB" w:rsidP="00EB19FB">
      <w:pPr>
        <w:spacing w:after="240" w:line="240" w:lineRule="auto"/>
        <w:ind w:left="425"/>
        <w:jc w:val="both"/>
        <w:rPr>
          <w:rFonts w:ascii="Arial" w:hAnsi="Arial" w:cs="Arial"/>
          <w:sz w:val="18"/>
          <w:szCs w:val="18"/>
        </w:rPr>
      </w:pPr>
      <w:r w:rsidRPr="00B2143E">
        <w:rPr>
          <w:rFonts w:ascii="Arial" w:hAnsi="Arial" w:cs="Arial"/>
          <w:sz w:val="18"/>
          <w:szCs w:val="18"/>
        </w:rPr>
        <w:t xml:space="preserve">means the combination of governmental and non-governmental individuals and organisations that perform activities to implement the standards of the </w:t>
      </w:r>
      <w:r w:rsidRPr="00B2143E">
        <w:rPr>
          <w:rFonts w:ascii="Arial" w:hAnsi="Arial" w:cs="Arial"/>
          <w:i/>
          <w:iCs/>
          <w:sz w:val="18"/>
          <w:szCs w:val="18"/>
        </w:rPr>
        <w:t>Aquatic Code</w:t>
      </w:r>
      <w:r w:rsidRPr="00B2143E">
        <w:rPr>
          <w:rFonts w:ascii="Arial" w:hAnsi="Arial" w:cs="Arial"/>
          <w:sz w:val="18"/>
          <w:szCs w:val="18"/>
        </w:rPr>
        <w:t>.</w:t>
      </w:r>
    </w:p>
    <w:p w14:paraId="238F1047" w14:textId="77777777" w:rsidR="00EB19FB" w:rsidRPr="00B2143E" w:rsidRDefault="00EB19FB" w:rsidP="00EB19FB">
      <w:pPr>
        <w:spacing w:after="240" w:line="240" w:lineRule="auto"/>
        <w:rPr>
          <w:rFonts w:ascii="Arial" w:hAnsi="Arial" w:cs="Arial"/>
          <w:b/>
          <w:bCs/>
          <w:i/>
          <w:iCs/>
          <w:sz w:val="18"/>
          <w:szCs w:val="18"/>
        </w:rPr>
      </w:pPr>
      <w:r w:rsidRPr="00B2143E">
        <w:rPr>
          <w:rFonts w:ascii="Arial" w:hAnsi="Arial" w:cs="Arial"/>
          <w:b/>
          <w:bCs/>
          <w:i/>
          <w:iCs/>
          <w:sz w:val="18"/>
          <w:szCs w:val="18"/>
        </w:rPr>
        <w:t>COMPETENT AUTHORITY</w:t>
      </w:r>
    </w:p>
    <w:p w14:paraId="42704371" w14:textId="77777777" w:rsidR="00EB19FB" w:rsidRPr="00B2143E" w:rsidRDefault="00EB19FB" w:rsidP="00EB19FB">
      <w:pPr>
        <w:spacing w:after="240" w:line="240" w:lineRule="auto"/>
        <w:ind w:left="425"/>
        <w:jc w:val="both"/>
        <w:rPr>
          <w:rFonts w:ascii="Arial" w:hAnsi="Arial" w:cs="Arial"/>
          <w:sz w:val="18"/>
          <w:szCs w:val="18"/>
        </w:rPr>
      </w:pPr>
      <w:r w:rsidRPr="00B2143E">
        <w:rPr>
          <w:rFonts w:ascii="Arial" w:hAnsi="Arial" w:cs="Arial"/>
          <w:sz w:val="18"/>
          <w:szCs w:val="18"/>
        </w:rPr>
        <w:t xml:space="preserve">means </w:t>
      </w:r>
      <w:proofErr w:type="gramStart"/>
      <w:r w:rsidRPr="00B2143E">
        <w:rPr>
          <w:rFonts w:ascii="Arial" w:hAnsi="Arial" w:cs="Arial"/>
          <w:strike/>
          <w:sz w:val="18"/>
          <w:szCs w:val="18"/>
        </w:rPr>
        <w:t xml:space="preserve">the </w:t>
      </w:r>
      <w:r w:rsidRPr="00B2143E">
        <w:rPr>
          <w:rFonts w:ascii="Arial" w:hAnsi="Arial" w:cs="Arial"/>
          <w:sz w:val="18"/>
          <w:szCs w:val="18"/>
          <w:u w:val="double"/>
        </w:rPr>
        <w:t>a</w:t>
      </w:r>
      <w:proofErr w:type="gramEnd"/>
      <w:r w:rsidRPr="00B2143E">
        <w:rPr>
          <w:rFonts w:ascii="Arial" w:hAnsi="Arial" w:cs="Arial"/>
        </w:rPr>
        <w:t xml:space="preserve"> </w:t>
      </w:r>
      <w:r w:rsidRPr="00B2143E">
        <w:rPr>
          <w:rFonts w:ascii="Arial" w:hAnsi="Arial" w:cs="Arial"/>
          <w:i/>
          <w:iCs/>
          <w:strike/>
          <w:sz w:val="18"/>
          <w:szCs w:val="18"/>
        </w:rPr>
        <w:t>Veterinary Authority </w:t>
      </w:r>
      <w:r w:rsidRPr="00B2143E">
        <w:rPr>
          <w:rFonts w:ascii="Arial" w:hAnsi="Arial" w:cs="Arial"/>
          <w:strike/>
          <w:sz w:val="18"/>
          <w:szCs w:val="18"/>
        </w:rPr>
        <w:t>or other</w:t>
      </w:r>
      <w:r w:rsidRPr="00B2143E">
        <w:rPr>
          <w:rFonts w:ascii="Arial" w:hAnsi="Arial" w:cs="Arial"/>
          <w:sz w:val="18"/>
          <w:szCs w:val="18"/>
        </w:rPr>
        <w:t xml:space="preserve"> Governmental Authority of a Member Country having the responsibility </w:t>
      </w:r>
      <w:r w:rsidRPr="00B2143E">
        <w:rPr>
          <w:rFonts w:ascii="Arial" w:hAnsi="Arial" w:cs="Arial"/>
          <w:strike/>
          <w:sz w:val="18"/>
          <w:szCs w:val="18"/>
        </w:rPr>
        <w:t>and competence for ensuring or supervising the implementation of </w:t>
      </w:r>
      <w:r w:rsidRPr="00B2143E">
        <w:rPr>
          <w:rFonts w:ascii="Arial" w:hAnsi="Arial" w:cs="Arial"/>
          <w:i/>
          <w:iCs/>
          <w:strike/>
          <w:sz w:val="18"/>
          <w:szCs w:val="18"/>
        </w:rPr>
        <w:t>aquatic animal</w:t>
      </w:r>
      <w:r w:rsidRPr="00B2143E">
        <w:rPr>
          <w:rFonts w:ascii="Arial" w:hAnsi="Arial" w:cs="Arial"/>
          <w:strike/>
          <w:sz w:val="18"/>
          <w:szCs w:val="18"/>
        </w:rPr>
        <w:t> health and welfare measures, international health certification and other</w:t>
      </w:r>
      <w:r w:rsidRPr="00B2143E">
        <w:rPr>
          <w:rFonts w:ascii="Arial" w:hAnsi="Arial" w:cs="Arial"/>
          <w:sz w:val="18"/>
          <w:szCs w:val="18"/>
        </w:rPr>
        <w:t xml:space="preserve"> </w:t>
      </w:r>
      <w:r w:rsidRPr="00B2143E">
        <w:rPr>
          <w:rFonts w:ascii="Arial" w:hAnsi="Arial" w:cs="Arial"/>
          <w:sz w:val="18"/>
          <w:szCs w:val="18"/>
          <w:u w:val="double"/>
        </w:rPr>
        <w:t xml:space="preserve">in the whole or part of the territory for the implementation of certain </w:t>
      </w:r>
      <w:r w:rsidRPr="00B2143E">
        <w:rPr>
          <w:rFonts w:ascii="Arial" w:hAnsi="Arial" w:cs="Arial"/>
          <w:sz w:val="18"/>
          <w:szCs w:val="18"/>
        </w:rPr>
        <w:t xml:space="preserve">standards </w:t>
      </w:r>
      <w:r w:rsidRPr="00B2143E">
        <w:rPr>
          <w:rFonts w:ascii="Arial" w:hAnsi="Arial" w:cs="Arial"/>
          <w:strike/>
          <w:sz w:val="18"/>
          <w:szCs w:val="18"/>
        </w:rPr>
        <w:t>and recommendations in</w:t>
      </w:r>
      <w:r w:rsidRPr="00B2143E">
        <w:rPr>
          <w:rFonts w:ascii="Arial" w:hAnsi="Arial" w:cs="Arial"/>
          <w:sz w:val="18"/>
          <w:szCs w:val="18"/>
        </w:rPr>
        <w:t xml:space="preserve"> </w:t>
      </w:r>
      <w:r w:rsidRPr="00B2143E">
        <w:rPr>
          <w:rFonts w:ascii="Arial" w:hAnsi="Arial" w:cs="Arial"/>
          <w:sz w:val="18"/>
          <w:szCs w:val="18"/>
          <w:u w:val="double"/>
        </w:rPr>
        <w:t>of</w:t>
      </w:r>
      <w:r w:rsidRPr="00B2143E">
        <w:rPr>
          <w:rFonts w:ascii="Arial" w:hAnsi="Arial" w:cs="Arial"/>
          <w:sz w:val="18"/>
          <w:szCs w:val="18"/>
        </w:rPr>
        <w:t xml:space="preserve"> the </w:t>
      </w:r>
      <w:r w:rsidRPr="00B2143E">
        <w:rPr>
          <w:rFonts w:ascii="Arial" w:hAnsi="Arial" w:cs="Arial"/>
          <w:i/>
          <w:iCs/>
          <w:sz w:val="18"/>
          <w:szCs w:val="18"/>
        </w:rPr>
        <w:t>Aquatic Code</w:t>
      </w:r>
      <w:r w:rsidRPr="00B2143E">
        <w:rPr>
          <w:rFonts w:ascii="Arial" w:hAnsi="Arial" w:cs="Arial"/>
          <w:sz w:val="18"/>
          <w:szCs w:val="18"/>
        </w:rPr>
        <w:t xml:space="preserve"> </w:t>
      </w:r>
      <w:r w:rsidRPr="00B2143E">
        <w:rPr>
          <w:rFonts w:ascii="Arial" w:hAnsi="Arial" w:cs="Arial"/>
          <w:strike/>
          <w:sz w:val="18"/>
          <w:szCs w:val="18"/>
        </w:rPr>
        <w:t>in the whole territory</w:t>
      </w:r>
      <w:r w:rsidRPr="00B2143E">
        <w:rPr>
          <w:rFonts w:ascii="Arial" w:hAnsi="Arial" w:cs="Arial"/>
          <w:sz w:val="18"/>
          <w:szCs w:val="18"/>
        </w:rPr>
        <w:t>.</w:t>
      </w:r>
    </w:p>
    <w:p w14:paraId="67D82E9C" w14:textId="77777777" w:rsidR="00EB19FB" w:rsidRPr="00B2143E" w:rsidRDefault="00EB19FB" w:rsidP="00EB19FB">
      <w:pPr>
        <w:spacing w:after="240" w:line="240" w:lineRule="auto"/>
        <w:rPr>
          <w:rFonts w:ascii="Arial" w:hAnsi="Arial" w:cs="Arial"/>
          <w:b/>
          <w:bCs/>
          <w:i/>
          <w:iCs/>
          <w:sz w:val="18"/>
          <w:szCs w:val="18"/>
        </w:rPr>
      </w:pPr>
      <w:r w:rsidRPr="00B2143E">
        <w:rPr>
          <w:rFonts w:ascii="Arial" w:hAnsi="Arial" w:cs="Arial"/>
          <w:b/>
          <w:bCs/>
          <w:i/>
          <w:iCs/>
          <w:sz w:val="18"/>
          <w:szCs w:val="18"/>
        </w:rPr>
        <w:t>COMPETENT AUTHORITY (CLEAN VERSION)</w:t>
      </w:r>
    </w:p>
    <w:p w14:paraId="6B81160C" w14:textId="77777777" w:rsidR="00EB19FB" w:rsidRPr="00B2143E" w:rsidRDefault="00EB19FB" w:rsidP="00EB19FB">
      <w:pPr>
        <w:spacing w:after="240" w:line="240" w:lineRule="auto"/>
        <w:ind w:left="425"/>
        <w:jc w:val="both"/>
        <w:rPr>
          <w:rFonts w:ascii="Arial" w:hAnsi="Arial" w:cs="Arial"/>
          <w:sz w:val="18"/>
          <w:szCs w:val="18"/>
        </w:rPr>
      </w:pPr>
      <w:r w:rsidRPr="00B2143E">
        <w:rPr>
          <w:rFonts w:ascii="Arial" w:hAnsi="Arial" w:cs="Arial"/>
          <w:sz w:val="18"/>
          <w:szCs w:val="18"/>
        </w:rPr>
        <w:t xml:space="preserve">means a Governmental Authority of a Member Country having the responsibility in the whole or part of the territory for the implementation of certain standards of the </w:t>
      </w:r>
      <w:r w:rsidRPr="00B2143E">
        <w:rPr>
          <w:rFonts w:ascii="Arial" w:hAnsi="Arial" w:cs="Arial"/>
          <w:i/>
          <w:iCs/>
          <w:sz w:val="18"/>
          <w:szCs w:val="18"/>
        </w:rPr>
        <w:t>Aquatic Code</w:t>
      </w:r>
      <w:r w:rsidRPr="00B2143E">
        <w:rPr>
          <w:rFonts w:ascii="Arial" w:hAnsi="Arial" w:cs="Arial"/>
          <w:sz w:val="18"/>
          <w:szCs w:val="18"/>
        </w:rPr>
        <w:t>.</w:t>
      </w:r>
    </w:p>
    <w:p w14:paraId="5237C278" w14:textId="77777777" w:rsidR="00EB19FB" w:rsidRPr="00B2143E" w:rsidRDefault="00EB19FB" w:rsidP="00EB19FB">
      <w:pPr>
        <w:spacing w:after="240" w:line="240" w:lineRule="auto"/>
        <w:rPr>
          <w:rFonts w:ascii="Arial" w:hAnsi="Arial" w:cs="Arial"/>
          <w:b/>
          <w:bCs/>
          <w:i/>
          <w:iCs/>
          <w:sz w:val="18"/>
          <w:szCs w:val="18"/>
        </w:rPr>
      </w:pPr>
      <w:r w:rsidRPr="00B2143E">
        <w:rPr>
          <w:rFonts w:ascii="Arial" w:hAnsi="Arial" w:cs="Arial"/>
          <w:b/>
          <w:bCs/>
          <w:i/>
          <w:iCs/>
          <w:sz w:val="18"/>
          <w:szCs w:val="18"/>
        </w:rPr>
        <w:t>VETERINARY AUTHORITY</w:t>
      </w:r>
    </w:p>
    <w:p w14:paraId="402C5607" w14:textId="77777777" w:rsidR="00EB19FB" w:rsidRPr="00767072" w:rsidRDefault="00EB19FB" w:rsidP="00EB19FB">
      <w:pPr>
        <w:spacing w:after="240" w:line="240" w:lineRule="auto"/>
        <w:ind w:left="425"/>
        <w:jc w:val="both"/>
        <w:rPr>
          <w:rFonts w:ascii="Arial" w:hAnsi="Arial" w:cs="Arial"/>
          <w:strike/>
          <w:sz w:val="18"/>
          <w:szCs w:val="18"/>
          <w:u w:val="double"/>
        </w:rPr>
      </w:pPr>
      <w:r w:rsidRPr="00B2143E">
        <w:rPr>
          <w:rFonts w:ascii="Arial" w:hAnsi="Arial" w:cs="Arial"/>
          <w:sz w:val="18"/>
          <w:szCs w:val="18"/>
        </w:rPr>
        <w:t>means the Governmental Authority of a Member Country</w:t>
      </w:r>
      <w:r w:rsidRPr="00B2143E">
        <w:rPr>
          <w:rFonts w:ascii="Arial" w:hAnsi="Arial" w:cs="Arial"/>
          <w:strike/>
          <w:sz w:val="18"/>
          <w:szCs w:val="18"/>
        </w:rPr>
        <w:t>, comprising </w:t>
      </w:r>
      <w:r w:rsidRPr="00B2143E">
        <w:rPr>
          <w:rFonts w:ascii="Arial" w:hAnsi="Arial" w:cs="Arial"/>
          <w:i/>
          <w:iCs/>
          <w:strike/>
          <w:sz w:val="18"/>
          <w:szCs w:val="18"/>
        </w:rPr>
        <w:t>veterinarians</w:t>
      </w:r>
      <w:r w:rsidRPr="00B2143E">
        <w:rPr>
          <w:rFonts w:ascii="Arial" w:hAnsi="Arial" w:cs="Arial"/>
          <w:strike/>
          <w:sz w:val="18"/>
          <w:szCs w:val="18"/>
        </w:rPr>
        <w:t xml:space="preserve">, other </w:t>
      </w:r>
      <w:proofErr w:type="gramStart"/>
      <w:r w:rsidRPr="00B2143E">
        <w:rPr>
          <w:rFonts w:ascii="Arial" w:hAnsi="Arial" w:cs="Arial"/>
          <w:strike/>
          <w:sz w:val="18"/>
          <w:szCs w:val="18"/>
        </w:rPr>
        <w:t>professionals</w:t>
      </w:r>
      <w:proofErr w:type="gramEnd"/>
      <w:r w:rsidRPr="00B2143E">
        <w:rPr>
          <w:rFonts w:ascii="Arial" w:hAnsi="Arial" w:cs="Arial"/>
          <w:strike/>
          <w:sz w:val="18"/>
          <w:szCs w:val="18"/>
        </w:rPr>
        <w:t xml:space="preserve"> and paraprofessionals,</w:t>
      </w:r>
      <w:r w:rsidRPr="00B2143E">
        <w:rPr>
          <w:rFonts w:ascii="Arial" w:hAnsi="Arial" w:cs="Arial"/>
          <w:sz w:val="18"/>
          <w:szCs w:val="18"/>
        </w:rPr>
        <w:t xml:space="preserve"> having the </w:t>
      </w:r>
      <w:r w:rsidRPr="00B2143E">
        <w:rPr>
          <w:rFonts w:ascii="Arial" w:hAnsi="Arial" w:cs="Arial"/>
          <w:sz w:val="18"/>
          <w:szCs w:val="18"/>
          <w:u w:val="double"/>
        </w:rPr>
        <w:t>primary</w:t>
      </w:r>
      <w:r w:rsidRPr="00B2143E">
        <w:rPr>
          <w:rFonts w:ascii="Arial" w:hAnsi="Arial" w:cs="Arial"/>
          <w:sz w:val="18"/>
          <w:szCs w:val="18"/>
        </w:rPr>
        <w:t xml:space="preserve"> responsibility </w:t>
      </w:r>
      <w:r w:rsidRPr="00B2143E">
        <w:rPr>
          <w:rFonts w:ascii="Arial" w:hAnsi="Arial" w:cs="Arial"/>
          <w:strike/>
          <w:sz w:val="18"/>
          <w:szCs w:val="18"/>
        </w:rPr>
        <w:t>and competence for ensuring or supervising</w:t>
      </w:r>
      <w:r w:rsidRPr="00B2143E">
        <w:rPr>
          <w:rFonts w:ascii="Arial" w:hAnsi="Arial" w:cs="Arial"/>
          <w:sz w:val="18"/>
          <w:szCs w:val="18"/>
        </w:rPr>
        <w:t xml:space="preserve"> </w:t>
      </w:r>
      <w:r w:rsidRPr="00B2143E">
        <w:rPr>
          <w:rFonts w:ascii="Arial" w:hAnsi="Arial" w:cs="Arial"/>
          <w:sz w:val="18"/>
          <w:szCs w:val="18"/>
          <w:u w:val="double"/>
        </w:rPr>
        <w:t xml:space="preserve">in the whole territory for coordinating </w:t>
      </w:r>
      <w:r w:rsidRPr="00B2143E">
        <w:rPr>
          <w:rFonts w:ascii="Arial" w:hAnsi="Arial" w:cs="Arial"/>
          <w:sz w:val="18"/>
          <w:szCs w:val="18"/>
        </w:rPr>
        <w:t xml:space="preserve">the implementation of </w:t>
      </w:r>
      <w:r w:rsidRPr="00B2143E">
        <w:rPr>
          <w:rFonts w:ascii="Arial" w:hAnsi="Arial" w:cs="Arial"/>
          <w:i/>
          <w:iCs/>
          <w:strike/>
          <w:sz w:val="18"/>
          <w:szCs w:val="18"/>
        </w:rPr>
        <w:t>aquatic animal</w:t>
      </w:r>
      <w:r w:rsidRPr="00B2143E">
        <w:rPr>
          <w:rFonts w:ascii="Arial" w:hAnsi="Arial" w:cs="Arial"/>
          <w:strike/>
          <w:sz w:val="18"/>
          <w:szCs w:val="18"/>
        </w:rPr>
        <w:t xml:space="preserve"> health and welfare measures, international </w:t>
      </w:r>
      <w:r w:rsidRPr="00B2143E">
        <w:rPr>
          <w:rFonts w:ascii="Arial" w:hAnsi="Arial" w:cs="Arial"/>
          <w:i/>
          <w:iCs/>
          <w:strike/>
          <w:sz w:val="18"/>
          <w:szCs w:val="18"/>
        </w:rPr>
        <w:t>aquatic animal</w:t>
      </w:r>
      <w:r w:rsidRPr="00B2143E">
        <w:rPr>
          <w:rFonts w:ascii="Arial" w:hAnsi="Arial" w:cs="Arial"/>
          <w:strike/>
          <w:sz w:val="18"/>
          <w:szCs w:val="18"/>
        </w:rPr>
        <w:t> health certification and other</w:t>
      </w:r>
      <w:r w:rsidRPr="00B2143E">
        <w:rPr>
          <w:rFonts w:ascii="Arial" w:hAnsi="Arial" w:cs="Arial"/>
          <w:sz w:val="18"/>
          <w:szCs w:val="18"/>
        </w:rPr>
        <w:t xml:space="preserve"> </w:t>
      </w:r>
      <w:r w:rsidRPr="00B2143E">
        <w:rPr>
          <w:rFonts w:ascii="Arial" w:hAnsi="Arial" w:cs="Arial"/>
          <w:sz w:val="18"/>
          <w:szCs w:val="18"/>
          <w:u w:val="double"/>
        </w:rPr>
        <w:t xml:space="preserve">the </w:t>
      </w:r>
      <w:r w:rsidRPr="00B2143E">
        <w:rPr>
          <w:rFonts w:ascii="Arial" w:hAnsi="Arial" w:cs="Arial"/>
          <w:sz w:val="18"/>
          <w:szCs w:val="18"/>
        </w:rPr>
        <w:t xml:space="preserve">standards </w:t>
      </w:r>
      <w:r w:rsidRPr="00B2143E">
        <w:rPr>
          <w:rFonts w:ascii="Arial" w:hAnsi="Arial" w:cs="Arial"/>
          <w:strike/>
          <w:sz w:val="18"/>
          <w:szCs w:val="18"/>
        </w:rPr>
        <w:t>and recommendations in</w:t>
      </w:r>
      <w:r w:rsidRPr="00B2143E">
        <w:rPr>
          <w:rFonts w:ascii="Arial" w:hAnsi="Arial" w:cs="Arial"/>
          <w:sz w:val="18"/>
          <w:szCs w:val="18"/>
        </w:rPr>
        <w:t xml:space="preserve"> </w:t>
      </w:r>
      <w:r w:rsidRPr="00B2143E">
        <w:rPr>
          <w:rFonts w:ascii="Arial" w:hAnsi="Arial" w:cs="Arial"/>
          <w:sz w:val="18"/>
          <w:szCs w:val="18"/>
          <w:u w:val="double"/>
        </w:rPr>
        <w:t xml:space="preserve">of </w:t>
      </w:r>
      <w:r w:rsidRPr="00B2143E">
        <w:rPr>
          <w:rFonts w:ascii="Arial" w:hAnsi="Arial" w:cs="Arial"/>
          <w:sz w:val="18"/>
          <w:szCs w:val="18"/>
        </w:rPr>
        <w:t xml:space="preserve">the </w:t>
      </w:r>
      <w:r w:rsidRPr="00B2143E">
        <w:rPr>
          <w:rFonts w:ascii="Arial" w:hAnsi="Arial" w:cs="Arial"/>
          <w:i/>
          <w:iCs/>
          <w:sz w:val="18"/>
          <w:szCs w:val="18"/>
        </w:rPr>
        <w:t>Aquatic Code</w:t>
      </w:r>
      <w:r w:rsidRPr="00B2143E">
        <w:rPr>
          <w:rFonts w:ascii="Arial" w:hAnsi="Arial" w:cs="Arial"/>
          <w:sz w:val="18"/>
          <w:szCs w:val="18"/>
        </w:rPr>
        <w:t xml:space="preserve"> </w:t>
      </w:r>
      <w:r w:rsidRPr="00B2143E">
        <w:rPr>
          <w:rFonts w:ascii="Arial" w:hAnsi="Arial" w:cs="Arial"/>
          <w:sz w:val="18"/>
          <w:szCs w:val="18"/>
          <w:u w:val="double"/>
        </w:rPr>
        <w:t xml:space="preserve">by </w:t>
      </w:r>
      <w:r w:rsidRPr="00B2143E">
        <w:rPr>
          <w:rFonts w:ascii="Arial" w:hAnsi="Arial" w:cs="Arial"/>
          <w:i/>
          <w:iCs/>
          <w:sz w:val="18"/>
          <w:szCs w:val="18"/>
          <w:u w:val="double"/>
        </w:rPr>
        <w:t>Competent Authorities</w:t>
      </w:r>
      <w:r w:rsidRPr="00B2143E">
        <w:rPr>
          <w:rFonts w:ascii="Arial" w:hAnsi="Arial" w:cs="Arial"/>
          <w:sz w:val="18"/>
          <w:szCs w:val="18"/>
        </w:rPr>
        <w:t xml:space="preserve"> </w:t>
      </w:r>
      <w:r w:rsidRPr="00B2143E">
        <w:rPr>
          <w:rFonts w:ascii="Arial" w:hAnsi="Arial" w:cs="Arial"/>
          <w:strike/>
          <w:sz w:val="18"/>
          <w:szCs w:val="18"/>
        </w:rPr>
        <w:t>in the whole </w:t>
      </w:r>
      <w:r w:rsidRPr="00B2143E">
        <w:rPr>
          <w:rFonts w:ascii="Arial" w:hAnsi="Arial" w:cs="Arial"/>
          <w:i/>
          <w:iCs/>
          <w:strike/>
          <w:sz w:val="18"/>
          <w:szCs w:val="18"/>
        </w:rPr>
        <w:t>territory</w:t>
      </w:r>
      <w:r w:rsidRPr="00B2143E">
        <w:rPr>
          <w:rFonts w:ascii="Arial" w:hAnsi="Arial" w:cs="Arial"/>
          <w:sz w:val="18"/>
          <w:szCs w:val="18"/>
        </w:rPr>
        <w:t>.</w:t>
      </w:r>
      <w:r w:rsidRPr="00B2143E">
        <w:rPr>
          <w:rFonts w:ascii="Arial" w:hAnsi="Arial" w:cs="Arial"/>
          <w:sz w:val="18"/>
          <w:szCs w:val="18"/>
          <w:u w:val="double"/>
        </w:rPr>
        <w:t xml:space="preserve"> </w:t>
      </w:r>
      <w:r w:rsidRPr="00767072">
        <w:rPr>
          <w:rFonts w:ascii="Arial" w:hAnsi="Arial" w:cs="Arial"/>
          <w:strike/>
          <w:sz w:val="18"/>
          <w:szCs w:val="18"/>
          <w:highlight w:val="yellow"/>
          <w:u w:val="double"/>
        </w:rPr>
        <w:t xml:space="preserve">The </w:t>
      </w:r>
      <w:r w:rsidRPr="00767072">
        <w:rPr>
          <w:rFonts w:ascii="Arial" w:hAnsi="Arial" w:cs="Arial"/>
          <w:i/>
          <w:iCs/>
          <w:strike/>
          <w:sz w:val="18"/>
          <w:szCs w:val="18"/>
          <w:highlight w:val="yellow"/>
          <w:u w:val="double"/>
        </w:rPr>
        <w:t>Veterinary Authority</w:t>
      </w:r>
      <w:r w:rsidRPr="00767072">
        <w:rPr>
          <w:rFonts w:ascii="Arial" w:hAnsi="Arial" w:cs="Arial"/>
          <w:strike/>
          <w:sz w:val="18"/>
          <w:szCs w:val="18"/>
          <w:highlight w:val="yellow"/>
          <w:u w:val="double"/>
        </w:rPr>
        <w:t xml:space="preserve"> is a </w:t>
      </w:r>
      <w:r w:rsidRPr="00767072">
        <w:rPr>
          <w:rFonts w:ascii="Arial" w:hAnsi="Arial" w:cs="Arial"/>
          <w:i/>
          <w:iCs/>
          <w:strike/>
          <w:sz w:val="18"/>
          <w:szCs w:val="18"/>
          <w:highlight w:val="yellow"/>
          <w:u w:val="double"/>
        </w:rPr>
        <w:t>Competent Authority</w:t>
      </w:r>
      <w:r w:rsidRPr="00767072">
        <w:rPr>
          <w:rFonts w:ascii="Arial" w:hAnsi="Arial" w:cs="Arial"/>
          <w:strike/>
          <w:sz w:val="18"/>
          <w:szCs w:val="18"/>
          <w:highlight w:val="yellow"/>
          <w:u w:val="double"/>
        </w:rPr>
        <w:t>.</w:t>
      </w:r>
    </w:p>
    <w:p w14:paraId="7FED1B9D" w14:textId="77777777" w:rsidR="00EB19FB" w:rsidRPr="00B2143E" w:rsidRDefault="00EB19FB" w:rsidP="00EB19FB">
      <w:pPr>
        <w:spacing w:after="240" w:line="240" w:lineRule="auto"/>
        <w:rPr>
          <w:rFonts w:ascii="Arial" w:hAnsi="Arial" w:cs="Arial"/>
          <w:b/>
          <w:bCs/>
          <w:i/>
          <w:iCs/>
          <w:sz w:val="18"/>
          <w:szCs w:val="18"/>
        </w:rPr>
      </w:pPr>
      <w:r w:rsidRPr="00B2143E">
        <w:rPr>
          <w:rFonts w:ascii="Arial" w:hAnsi="Arial" w:cs="Arial"/>
          <w:b/>
          <w:bCs/>
          <w:i/>
          <w:iCs/>
          <w:sz w:val="18"/>
          <w:szCs w:val="18"/>
        </w:rPr>
        <w:t>VETERINARY AUTHORITY (CLEAN VERSION)</w:t>
      </w:r>
    </w:p>
    <w:p w14:paraId="46494468" w14:textId="77777777" w:rsidR="00EB19FB" w:rsidRPr="00B2143E" w:rsidRDefault="00EB19FB" w:rsidP="00EB19FB">
      <w:pPr>
        <w:spacing w:after="240" w:line="240" w:lineRule="auto"/>
        <w:ind w:left="425"/>
        <w:jc w:val="both"/>
        <w:rPr>
          <w:rFonts w:ascii="Arial" w:hAnsi="Arial" w:cs="Arial"/>
          <w:sz w:val="18"/>
          <w:szCs w:val="18"/>
        </w:rPr>
      </w:pPr>
      <w:r w:rsidRPr="00B2143E">
        <w:rPr>
          <w:rFonts w:ascii="Arial" w:hAnsi="Arial" w:cs="Arial"/>
          <w:sz w:val="18"/>
          <w:szCs w:val="18"/>
        </w:rPr>
        <w:t xml:space="preserve">means the Governmental Authority of a Member Country having the primary responsibility in the whole territory for coordinating the implementation of the standards of the </w:t>
      </w:r>
      <w:r w:rsidRPr="00B2143E">
        <w:rPr>
          <w:rFonts w:ascii="Arial" w:hAnsi="Arial" w:cs="Arial"/>
          <w:i/>
          <w:iCs/>
          <w:sz w:val="18"/>
          <w:szCs w:val="18"/>
        </w:rPr>
        <w:t>Aquatic Code</w:t>
      </w:r>
      <w:r w:rsidRPr="00B2143E">
        <w:rPr>
          <w:rFonts w:ascii="Arial" w:hAnsi="Arial" w:cs="Arial"/>
          <w:sz w:val="18"/>
          <w:szCs w:val="18"/>
        </w:rPr>
        <w:t xml:space="preserve"> by </w:t>
      </w:r>
      <w:r w:rsidRPr="00B2143E">
        <w:rPr>
          <w:rFonts w:ascii="Arial" w:hAnsi="Arial" w:cs="Arial"/>
          <w:i/>
          <w:iCs/>
          <w:sz w:val="18"/>
          <w:szCs w:val="18"/>
        </w:rPr>
        <w:t>Competent Authorities</w:t>
      </w:r>
      <w:r w:rsidRPr="00B2143E">
        <w:rPr>
          <w:rFonts w:ascii="Arial" w:hAnsi="Arial" w:cs="Arial"/>
          <w:sz w:val="18"/>
          <w:szCs w:val="18"/>
        </w:rPr>
        <w:t xml:space="preserve">. </w:t>
      </w:r>
    </w:p>
    <w:p w14:paraId="03D212B1" w14:textId="77777777" w:rsidR="00EB19FB" w:rsidRDefault="00EB19FB" w:rsidP="00EB19FB">
      <w:pPr>
        <w:spacing w:after="240"/>
        <w:ind w:right="51"/>
        <w:jc w:val="center"/>
        <w:rPr>
          <w:rFonts w:ascii="Times New Roman" w:hAnsi="Times New Roman" w:cs="Times New Roman"/>
          <w:sz w:val="18"/>
          <w:szCs w:val="18"/>
          <w:lang w:val="en-GB" w:eastAsia="fr-FR"/>
        </w:rPr>
      </w:pPr>
      <w:r>
        <w:rPr>
          <w:rFonts w:ascii="Times New Roman" w:eastAsia="MS Mincho" w:hAnsi="Times New Roman"/>
          <w:kern w:val="2"/>
          <w:sz w:val="20"/>
          <w:szCs w:val="20"/>
          <w:lang w:val="en-GB"/>
        </w:rPr>
        <w:t>___________________________</w:t>
      </w:r>
    </w:p>
    <w:p w14:paraId="2D23B9AA" w14:textId="77777777" w:rsidR="00EB19FB" w:rsidRPr="00077355" w:rsidRDefault="00EB19FB" w:rsidP="00EB19FB"/>
    <w:p w14:paraId="49723862" w14:textId="77777777" w:rsidR="004B1CA4" w:rsidRDefault="004B1CA4"/>
    <w:sectPr w:rsidR="004B1C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tawa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9FB"/>
    <w:rsid w:val="000338F9"/>
    <w:rsid w:val="00050000"/>
    <w:rsid w:val="000541D3"/>
    <w:rsid w:val="00073BEA"/>
    <w:rsid w:val="00093547"/>
    <w:rsid w:val="000A52AC"/>
    <w:rsid w:val="000D35DC"/>
    <w:rsid w:val="000E654F"/>
    <w:rsid w:val="001276E0"/>
    <w:rsid w:val="0015320D"/>
    <w:rsid w:val="00153E76"/>
    <w:rsid w:val="001A73BB"/>
    <w:rsid w:val="001B57E4"/>
    <w:rsid w:val="001D4C37"/>
    <w:rsid w:val="001E25F0"/>
    <w:rsid w:val="001F2046"/>
    <w:rsid w:val="001F4534"/>
    <w:rsid w:val="00204D3B"/>
    <w:rsid w:val="002178CC"/>
    <w:rsid w:val="0022199A"/>
    <w:rsid w:val="00247431"/>
    <w:rsid w:val="002529F9"/>
    <w:rsid w:val="002D1AFF"/>
    <w:rsid w:val="002F5D6E"/>
    <w:rsid w:val="00322829"/>
    <w:rsid w:val="00365362"/>
    <w:rsid w:val="0039002F"/>
    <w:rsid w:val="003D2CDE"/>
    <w:rsid w:val="003E2ECC"/>
    <w:rsid w:val="0040542B"/>
    <w:rsid w:val="00407403"/>
    <w:rsid w:val="00411352"/>
    <w:rsid w:val="00427D29"/>
    <w:rsid w:val="00456FFB"/>
    <w:rsid w:val="00484EEF"/>
    <w:rsid w:val="00496EB6"/>
    <w:rsid w:val="004B1CA4"/>
    <w:rsid w:val="004D5DC4"/>
    <w:rsid w:val="004D7F01"/>
    <w:rsid w:val="005606B3"/>
    <w:rsid w:val="00563560"/>
    <w:rsid w:val="00573C4F"/>
    <w:rsid w:val="005F7064"/>
    <w:rsid w:val="0060058A"/>
    <w:rsid w:val="00633932"/>
    <w:rsid w:val="006348FD"/>
    <w:rsid w:val="00663192"/>
    <w:rsid w:val="00694192"/>
    <w:rsid w:val="006F502D"/>
    <w:rsid w:val="00737D2F"/>
    <w:rsid w:val="007436DF"/>
    <w:rsid w:val="00765948"/>
    <w:rsid w:val="007A20D0"/>
    <w:rsid w:val="007C7F5E"/>
    <w:rsid w:val="0080340C"/>
    <w:rsid w:val="00827096"/>
    <w:rsid w:val="00862522"/>
    <w:rsid w:val="00875013"/>
    <w:rsid w:val="00886981"/>
    <w:rsid w:val="008A238D"/>
    <w:rsid w:val="008B4E3D"/>
    <w:rsid w:val="008D43F1"/>
    <w:rsid w:val="008E600F"/>
    <w:rsid w:val="00926202"/>
    <w:rsid w:val="00A03772"/>
    <w:rsid w:val="00A34207"/>
    <w:rsid w:val="00A564CD"/>
    <w:rsid w:val="00AA20A7"/>
    <w:rsid w:val="00AD5C79"/>
    <w:rsid w:val="00AE1C8E"/>
    <w:rsid w:val="00AF3C2C"/>
    <w:rsid w:val="00B507FB"/>
    <w:rsid w:val="00B62877"/>
    <w:rsid w:val="00B779B5"/>
    <w:rsid w:val="00B956A0"/>
    <w:rsid w:val="00BB7C03"/>
    <w:rsid w:val="00C543BF"/>
    <w:rsid w:val="00C9507F"/>
    <w:rsid w:val="00D53290"/>
    <w:rsid w:val="00D56B7D"/>
    <w:rsid w:val="00D76318"/>
    <w:rsid w:val="00D876B7"/>
    <w:rsid w:val="00DA2986"/>
    <w:rsid w:val="00E34BFD"/>
    <w:rsid w:val="00E35580"/>
    <w:rsid w:val="00E539DF"/>
    <w:rsid w:val="00E53B4E"/>
    <w:rsid w:val="00E85238"/>
    <w:rsid w:val="00E95217"/>
    <w:rsid w:val="00EB19FB"/>
    <w:rsid w:val="00EE6169"/>
    <w:rsid w:val="00F31B5B"/>
    <w:rsid w:val="00F539B3"/>
    <w:rsid w:val="00FF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9238B"/>
  <w15:chartTrackingRefBased/>
  <w15:docId w15:val="{44D52C87-75EA-431D-A008-4F407FA34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9FB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Glossary Continued</dc:title>
  <dc:subject/>
  <dc:creator>Duncan, Britteny R - APHIS</dc:creator>
  <cp:keywords/>
  <dc:description/>
  <cp:lastModifiedBy>Wattenberg, Jay L - APHIS</cp:lastModifiedBy>
  <cp:revision>2</cp:revision>
  <dcterms:created xsi:type="dcterms:W3CDTF">2021-11-04T17:57:00Z</dcterms:created>
  <dcterms:modified xsi:type="dcterms:W3CDTF">2021-11-15T12:28:00Z</dcterms:modified>
</cp:coreProperties>
</file>