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5E" w:rsidRPr="00581D5E" w:rsidRDefault="00581D5E" w:rsidP="004E7D9D">
      <w:pPr>
        <w:pStyle w:val="NoSpacing"/>
        <w:rPr>
          <w:rStyle w:val="Strong"/>
          <w:color w:val="000000" w:themeColor="text1"/>
          <w:lang w:val="en"/>
        </w:rPr>
      </w:pPr>
      <w:r w:rsidRPr="00581D5E">
        <w:rPr>
          <w:rStyle w:val="Strong"/>
          <w:color w:val="000000" w:themeColor="text1"/>
          <w:lang w:val="en"/>
        </w:rPr>
        <w:t xml:space="preserve">Select the </w:t>
      </w:r>
      <w:r w:rsidR="007A2394">
        <w:rPr>
          <w:rStyle w:val="Strong"/>
          <w:color w:val="000000" w:themeColor="text1"/>
          <w:lang w:val="en"/>
        </w:rPr>
        <w:t>Module name</w:t>
      </w:r>
      <w:r w:rsidRPr="00581D5E">
        <w:rPr>
          <w:rStyle w:val="Strong"/>
          <w:color w:val="000000" w:themeColor="text1"/>
          <w:lang w:val="en"/>
        </w:rPr>
        <w:t xml:space="preserve"> below to view each module: </w:t>
      </w:r>
    </w:p>
    <w:p w:rsidR="00581D5E" w:rsidRDefault="00581D5E" w:rsidP="004E7D9D">
      <w:pPr>
        <w:pStyle w:val="NoSpacing"/>
        <w:rPr>
          <w:rStyle w:val="Strong"/>
          <w:b w:val="0"/>
          <w:color w:val="000000" w:themeColor="text1"/>
          <w:lang w:val="en"/>
        </w:rPr>
      </w:pPr>
    </w:p>
    <w:p w:rsidR="004E7D9D" w:rsidRDefault="004E7D9D" w:rsidP="004E7D9D">
      <w:pPr>
        <w:pStyle w:val="NoSpacing"/>
        <w:rPr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>Module 1</w:t>
      </w:r>
      <w:r w:rsidRPr="004E7D9D">
        <w:rPr>
          <w:lang w:val="en"/>
        </w:rPr>
        <w:t xml:space="preserve">: </w:t>
      </w:r>
      <w:hyperlink r:id="rId7" w:tgtFrame="_blank" w:history="1">
        <w:r w:rsidRPr="001A4204">
          <w:rPr>
            <w:rStyle w:val="Hyperlink"/>
            <w:lang w:val="en"/>
          </w:rPr>
          <w:t>Introduction to NVAP</w:t>
        </w:r>
      </w:hyperlink>
    </w:p>
    <w:p w:rsidR="004E7D9D" w:rsidRPr="004E7D9D" w:rsidRDefault="004E7D9D" w:rsidP="004E7D9D">
      <w:pPr>
        <w:pStyle w:val="NoSpacing"/>
        <w:rPr>
          <w:lang w:val="en"/>
        </w:rPr>
      </w:pPr>
    </w:p>
    <w:p w:rsidR="004E7D9D" w:rsidRDefault="004E7D9D" w:rsidP="004E7D9D">
      <w:pPr>
        <w:pStyle w:val="NoSpacing"/>
        <w:rPr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>Module 2</w:t>
      </w:r>
      <w:r w:rsidRPr="004E7D9D">
        <w:rPr>
          <w:lang w:val="en"/>
        </w:rPr>
        <w:t xml:space="preserve">: </w:t>
      </w:r>
      <w:hyperlink r:id="rId8" w:history="1">
        <w:r w:rsidRPr="00BD3860">
          <w:rPr>
            <w:rStyle w:val="Hyperlink"/>
            <w:lang w:val="en"/>
          </w:rPr>
          <w:t>Role of Agencies, Health Certificates</w:t>
        </w:r>
      </w:hyperlink>
    </w:p>
    <w:p w:rsidR="004E7D9D" w:rsidRDefault="004E7D9D" w:rsidP="004E7D9D">
      <w:pPr>
        <w:pStyle w:val="NoSpacing"/>
        <w:rPr>
          <w:rStyle w:val="Strong"/>
          <w:b w:val="0"/>
          <w:color w:val="000000" w:themeColor="text1"/>
          <w:lang w:val="en"/>
        </w:rPr>
      </w:pPr>
    </w:p>
    <w:p w:rsidR="004E7D9D" w:rsidRDefault="004E7D9D" w:rsidP="004E7D9D">
      <w:pPr>
        <w:pStyle w:val="NoSpacing"/>
        <w:rPr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>Module 3</w:t>
      </w:r>
      <w:r w:rsidRPr="004E7D9D">
        <w:rPr>
          <w:lang w:val="en"/>
        </w:rPr>
        <w:t xml:space="preserve">: </w:t>
      </w:r>
      <w:hyperlink r:id="rId9" w:history="1">
        <w:r w:rsidRPr="00BD3860">
          <w:rPr>
            <w:rStyle w:val="Hyperlink"/>
            <w:lang w:val="en"/>
          </w:rPr>
          <w:t>Overview of Foreign Animal, Program, and Reportable Diseases</w:t>
        </w:r>
      </w:hyperlink>
    </w:p>
    <w:p w:rsidR="004E7D9D" w:rsidRPr="004E7D9D" w:rsidRDefault="004E7D9D" w:rsidP="004E7D9D">
      <w:pPr>
        <w:pStyle w:val="NoSpacing"/>
        <w:rPr>
          <w:lang w:val="en"/>
        </w:rPr>
      </w:pPr>
    </w:p>
    <w:p w:rsidR="004E7D9D" w:rsidRDefault="004E7D9D" w:rsidP="004E7D9D">
      <w:pPr>
        <w:pStyle w:val="NoSpacing"/>
        <w:rPr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>Module 4</w:t>
      </w:r>
      <w:r w:rsidRPr="004E7D9D">
        <w:rPr>
          <w:lang w:val="en"/>
        </w:rPr>
        <w:t xml:space="preserve">: </w:t>
      </w:r>
      <w:hyperlink r:id="rId10" w:history="1">
        <w:r w:rsidRPr="00BD3860">
          <w:rPr>
            <w:rStyle w:val="Hyperlink"/>
            <w:lang w:val="en"/>
          </w:rPr>
          <w:t>Preventing Disease Introduction and Spread</w:t>
        </w:r>
      </w:hyperlink>
    </w:p>
    <w:p w:rsidR="004E7D9D" w:rsidRPr="004E7D9D" w:rsidRDefault="004E7D9D" w:rsidP="004E7D9D">
      <w:pPr>
        <w:pStyle w:val="NoSpacing"/>
        <w:rPr>
          <w:lang w:val="en"/>
        </w:rPr>
      </w:pPr>
    </w:p>
    <w:p w:rsidR="004E7D9D" w:rsidRDefault="004E7D9D" w:rsidP="004E7D9D">
      <w:pPr>
        <w:pStyle w:val="NoSpacing"/>
        <w:rPr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>Module 5</w:t>
      </w:r>
      <w:r w:rsidRPr="004E7D9D">
        <w:rPr>
          <w:lang w:val="en"/>
        </w:rPr>
        <w:t xml:space="preserve">: </w:t>
      </w:r>
      <w:hyperlink r:id="rId11" w:history="1">
        <w:r w:rsidRPr="00BD3860">
          <w:rPr>
            <w:rStyle w:val="Hyperlink"/>
            <w:lang w:val="en"/>
          </w:rPr>
          <w:t>Vesicular Diseases</w:t>
        </w:r>
      </w:hyperlink>
    </w:p>
    <w:p w:rsidR="004E7D9D" w:rsidRPr="004E7D9D" w:rsidRDefault="004E7D9D" w:rsidP="004E7D9D">
      <w:pPr>
        <w:pStyle w:val="NoSpacing"/>
        <w:rPr>
          <w:lang w:val="en"/>
        </w:rPr>
      </w:pPr>
    </w:p>
    <w:p w:rsidR="004E7D9D" w:rsidRDefault="004E7D9D" w:rsidP="004E7D9D">
      <w:pPr>
        <w:pStyle w:val="NoSpacing"/>
        <w:rPr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>Module 6</w:t>
      </w:r>
      <w:r w:rsidRPr="004E7D9D">
        <w:rPr>
          <w:lang w:val="en"/>
        </w:rPr>
        <w:t xml:space="preserve">: </w:t>
      </w:r>
      <w:hyperlink r:id="rId12" w:history="1">
        <w:r w:rsidRPr="00BD3860">
          <w:rPr>
            <w:rStyle w:val="Hyperlink"/>
            <w:lang w:val="en"/>
          </w:rPr>
          <w:t>Exotic Avian Diseases</w:t>
        </w:r>
      </w:hyperlink>
    </w:p>
    <w:p w:rsidR="004E7D9D" w:rsidRPr="004E7D9D" w:rsidRDefault="004E7D9D" w:rsidP="004E7D9D">
      <w:pPr>
        <w:pStyle w:val="NoSpacing"/>
        <w:rPr>
          <w:lang w:val="en"/>
        </w:rPr>
      </w:pPr>
    </w:p>
    <w:p w:rsidR="004E7D9D" w:rsidRDefault="004E7D9D" w:rsidP="004E7D9D">
      <w:pPr>
        <w:pStyle w:val="NoSpacing"/>
        <w:rPr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>Module 7</w:t>
      </w:r>
      <w:r w:rsidRPr="004E7D9D">
        <w:rPr>
          <w:lang w:val="en"/>
        </w:rPr>
        <w:t>:</w:t>
      </w:r>
      <w:hyperlink r:id="rId13" w:history="1">
        <w:r w:rsidRPr="002271AA">
          <w:rPr>
            <w:rStyle w:val="Hyperlink"/>
            <w:lang w:val="en"/>
          </w:rPr>
          <w:t xml:space="preserve"> Foreign Animal Disease Detection in Category 1 Animals</w:t>
        </w:r>
      </w:hyperlink>
    </w:p>
    <w:p w:rsidR="004E7D9D" w:rsidRPr="004E7D9D" w:rsidRDefault="004E7D9D" w:rsidP="004E7D9D">
      <w:pPr>
        <w:pStyle w:val="NoSpacing"/>
        <w:rPr>
          <w:lang w:val="en"/>
        </w:rPr>
      </w:pPr>
    </w:p>
    <w:p w:rsidR="004E7D9D" w:rsidRDefault="004E7D9D" w:rsidP="004E7D9D">
      <w:pPr>
        <w:pStyle w:val="NoSpacing"/>
        <w:rPr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>Module 8</w:t>
      </w:r>
      <w:r w:rsidRPr="004E7D9D">
        <w:rPr>
          <w:lang w:val="en"/>
        </w:rPr>
        <w:t xml:space="preserve">: </w:t>
      </w:r>
      <w:hyperlink r:id="rId14" w:history="1">
        <w:r w:rsidRPr="00BD3860">
          <w:rPr>
            <w:rStyle w:val="Hyperlink"/>
            <w:lang w:val="en"/>
          </w:rPr>
          <w:t>International Movement of Horses</w:t>
        </w:r>
      </w:hyperlink>
    </w:p>
    <w:p w:rsidR="004E7D9D" w:rsidRPr="004E7D9D" w:rsidRDefault="004E7D9D" w:rsidP="004E7D9D">
      <w:pPr>
        <w:pStyle w:val="NoSpacing"/>
        <w:rPr>
          <w:lang w:val="en"/>
        </w:rPr>
      </w:pPr>
    </w:p>
    <w:p w:rsidR="004E7D9D" w:rsidRDefault="004E7D9D" w:rsidP="004E7D9D">
      <w:pPr>
        <w:pStyle w:val="NoSpacing"/>
        <w:rPr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>Module 9</w:t>
      </w:r>
      <w:r w:rsidRPr="004E7D9D">
        <w:rPr>
          <w:lang w:val="en"/>
        </w:rPr>
        <w:t xml:space="preserve">: </w:t>
      </w:r>
      <w:hyperlink r:id="rId15" w:history="1">
        <w:r w:rsidRPr="00BD3860">
          <w:rPr>
            <w:rStyle w:val="Hyperlink"/>
            <w:lang w:val="en"/>
          </w:rPr>
          <w:t>Interstate and International Health Certificates for Category 1 Animals</w:t>
        </w:r>
      </w:hyperlink>
    </w:p>
    <w:p w:rsidR="004E7D9D" w:rsidRPr="004E7D9D" w:rsidRDefault="004E7D9D" w:rsidP="004E7D9D">
      <w:pPr>
        <w:pStyle w:val="NoSpacing"/>
        <w:rPr>
          <w:lang w:val="en"/>
        </w:rPr>
      </w:pPr>
    </w:p>
    <w:p w:rsidR="004E7D9D" w:rsidRDefault="004E7D9D" w:rsidP="004E7D9D">
      <w:pPr>
        <w:pStyle w:val="NoSpacing"/>
        <w:rPr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>Module 10</w:t>
      </w:r>
      <w:r w:rsidRPr="004E7D9D">
        <w:rPr>
          <w:lang w:val="en"/>
        </w:rPr>
        <w:t xml:space="preserve">: </w:t>
      </w:r>
      <w:hyperlink r:id="rId16" w:history="1">
        <w:r w:rsidRPr="00BD3860">
          <w:rPr>
            <w:rStyle w:val="Hyperlink"/>
            <w:lang w:val="en"/>
          </w:rPr>
          <w:t>Personal Protective Equipment for Veterinarians</w:t>
        </w:r>
      </w:hyperlink>
    </w:p>
    <w:p w:rsidR="004E7D9D" w:rsidRPr="004E7D9D" w:rsidRDefault="004E7D9D" w:rsidP="004E7D9D">
      <w:pPr>
        <w:pStyle w:val="NoSpacing"/>
        <w:rPr>
          <w:lang w:val="en"/>
        </w:rPr>
      </w:pPr>
    </w:p>
    <w:p w:rsidR="004E7D9D" w:rsidRDefault="004E7D9D" w:rsidP="004E7D9D">
      <w:pPr>
        <w:pStyle w:val="NoSpacing"/>
        <w:rPr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 xml:space="preserve">Module 11: </w:t>
      </w:r>
      <w:hyperlink r:id="rId17" w:history="1">
        <w:r w:rsidRPr="00BD3860">
          <w:rPr>
            <w:rStyle w:val="Hyperlink"/>
            <w:lang w:val="en"/>
          </w:rPr>
          <w:t>Sheep and Goats: Disease Awareness and Health Certificates</w:t>
        </w:r>
      </w:hyperlink>
    </w:p>
    <w:p w:rsidR="004E7D9D" w:rsidRPr="004E7D9D" w:rsidRDefault="004E7D9D" w:rsidP="004E7D9D">
      <w:pPr>
        <w:pStyle w:val="NoSpacing"/>
        <w:rPr>
          <w:lang w:val="en"/>
        </w:rPr>
      </w:pPr>
    </w:p>
    <w:p w:rsidR="004E7D9D" w:rsidRDefault="004E7D9D" w:rsidP="004E7D9D">
      <w:pPr>
        <w:pStyle w:val="NoSpacing"/>
        <w:rPr>
          <w:color w:val="000000" w:themeColor="text1"/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>Module 12:</w:t>
      </w:r>
      <w:r w:rsidRPr="004E7D9D">
        <w:rPr>
          <w:color w:val="000000" w:themeColor="text1"/>
          <w:lang w:val="en"/>
        </w:rPr>
        <w:t xml:space="preserve"> </w:t>
      </w:r>
      <w:hyperlink r:id="rId18" w:history="1">
        <w:r w:rsidRPr="00BD3860">
          <w:rPr>
            <w:rStyle w:val="Hyperlink"/>
            <w:lang w:val="en"/>
          </w:rPr>
          <w:t>Animal Disease Traceability</w:t>
        </w:r>
      </w:hyperlink>
    </w:p>
    <w:p w:rsidR="004E7D9D" w:rsidRPr="004E7D9D" w:rsidRDefault="004E7D9D" w:rsidP="004E7D9D">
      <w:pPr>
        <w:pStyle w:val="NoSpacing"/>
        <w:rPr>
          <w:color w:val="000000" w:themeColor="text1"/>
          <w:lang w:val="en"/>
        </w:rPr>
      </w:pPr>
    </w:p>
    <w:p w:rsidR="004E7D9D" w:rsidRDefault="004E7D9D" w:rsidP="004E7D9D">
      <w:pPr>
        <w:pStyle w:val="NoSpacing"/>
        <w:rPr>
          <w:color w:val="000000" w:themeColor="text1"/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>Module 13</w:t>
      </w:r>
      <w:r w:rsidRPr="004E7D9D">
        <w:rPr>
          <w:color w:val="000000" w:themeColor="text1"/>
          <w:lang w:val="en"/>
        </w:rPr>
        <w:t xml:space="preserve">: </w:t>
      </w:r>
      <w:hyperlink r:id="rId19" w:history="1">
        <w:r w:rsidRPr="00BD3860">
          <w:rPr>
            <w:rStyle w:val="Hyperlink"/>
            <w:lang w:val="en"/>
          </w:rPr>
          <w:t>Aquatic Animal Health Regulations and Health Certification</w:t>
        </w:r>
      </w:hyperlink>
    </w:p>
    <w:p w:rsidR="004E7D9D" w:rsidRPr="004E7D9D" w:rsidRDefault="004E7D9D" w:rsidP="004E7D9D">
      <w:pPr>
        <w:pStyle w:val="NoSpacing"/>
        <w:rPr>
          <w:color w:val="000000" w:themeColor="text1"/>
          <w:lang w:val="en"/>
        </w:rPr>
      </w:pPr>
    </w:p>
    <w:p w:rsidR="004E7D9D" w:rsidRDefault="004E7D9D" w:rsidP="004E7D9D">
      <w:pPr>
        <w:pStyle w:val="NoSpacing"/>
        <w:rPr>
          <w:color w:val="000000" w:themeColor="text1"/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>Module 14</w:t>
      </w:r>
      <w:r w:rsidRPr="004E7D9D">
        <w:rPr>
          <w:color w:val="000000" w:themeColor="text1"/>
          <w:lang w:val="en"/>
        </w:rPr>
        <w:t xml:space="preserve">: </w:t>
      </w:r>
      <w:hyperlink r:id="rId20" w:history="1">
        <w:r w:rsidRPr="00BD3860">
          <w:rPr>
            <w:rStyle w:val="Hyperlink"/>
            <w:lang w:val="en"/>
          </w:rPr>
          <w:t>Evaluation of Aquatic Animals for Detection of Reportable Diseases and Pathogens</w:t>
        </w:r>
      </w:hyperlink>
      <w:r w:rsidRPr="004E7D9D">
        <w:rPr>
          <w:rStyle w:val="Strong"/>
          <w:b w:val="0"/>
          <w:color w:val="000000" w:themeColor="text1"/>
          <w:lang w:val="en"/>
        </w:rPr>
        <w:t>​</w:t>
      </w:r>
    </w:p>
    <w:p w:rsidR="004E7D9D" w:rsidRPr="004E7D9D" w:rsidRDefault="004E7D9D" w:rsidP="004E7D9D">
      <w:pPr>
        <w:pStyle w:val="NoSpacing"/>
        <w:rPr>
          <w:color w:val="000000" w:themeColor="text1"/>
          <w:lang w:val="en"/>
        </w:rPr>
      </w:pPr>
    </w:p>
    <w:p w:rsidR="004E7D9D" w:rsidRDefault="004E7D9D" w:rsidP="004E7D9D">
      <w:pPr>
        <w:pStyle w:val="NoSpacing"/>
        <w:rPr>
          <w:color w:val="000000" w:themeColor="text1"/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>Module 15</w:t>
      </w:r>
      <w:r w:rsidRPr="004E7D9D">
        <w:rPr>
          <w:color w:val="000000" w:themeColor="text1"/>
          <w:lang w:val="en"/>
        </w:rPr>
        <w:t>:</w:t>
      </w:r>
      <w:r w:rsidRPr="00BD3860">
        <w:rPr>
          <w:lang w:val="en"/>
        </w:rPr>
        <w:t xml:space="preserve"> </w:t>
      </w:r>
      <w:hyperlink r:id="rId21" w:history="1">
        <w:r w:rsidRPr="00BD3860">
          <w:rPr>
            <w:rStyle w:val="Hyperlink"/>
            <w:lang w:val="en"/>
          </w:rPr>
          <w:t>Preventing Disease Introduction and Spread in Aquaculture</w:t>
        </w:r>
      </w:hyperlink>
    </w:p>
    <w:p w:rsidR="004E7D9D" w:rsidRPr="004E7D9D" w:rsidRDefault="004E7D9D" w:rsidP="004E7D9D">
      <w:pPr>
        <w:pStyle w:val="NoSpacing"/>
        <w:rPr>
          <w:color w:val="000000" w:themeColor="text1"/>
          <w:lang w:val="en"/>
        </w:rPr>
      </w:pPr>
    </w:p>
    <w:p w:rsidR="00A36E72" w:rsidRPr="00A36E72" w:rsidRDefault="00A36E72" w:rsidP="004E7D9D">
      <w:pPr>
        <w:pStyle w:val="NoSpacing"/>
        <w:rPr>
          <w:rStyle w:val="Strong"/>
          <w:b w:val="0"/>
          <w:color w:val="000000" w:themeColor="text1"/>
          <w:lang w:val="en"/>
        </w:rPr>
      </w:pPr>
      <w:r w:rsidRPr="00A36E72">
        <w:rPr>
          <w:rStyle w:val="Strong"/>
          <w:b w:val="0"/>
          <w:color w:val="000000"/>
        </w:rPr>
        <w:t>Module 16: </w:t>
      </w:r>
      <w:hyperlink r:id="rId22" w:tgtFrame="_blank" w:history="1">
        <w:r w:rsidRPr="00A36E72">
          <w:rPr>
            <w:rStyle w:val="Hyperlink"/>
            <w:bCs/>
          </w:rPr>
          <w:t>International Poultry Health Certificates</w:t>
        </w:r>
      </w:hyperlink>
      <w:bookmarkStart w:id="0" w:name="_GoBack"/>
      <w:bookmarkEnd w:id="0"/>
    </w:p>
    <w:p w:rsidR="00A36E72" w:rsidRDefault="00A36E72" w:rsidP="004E7D9D">
      <w:pPr>
        <w:pStyle w:val="NoSpacing"/>
        <w:rPr>
          <w:rStyle w:val="Strong"/>
          <w:b w:val="0"/>
          <w:color w:val="000000" w:themeColor="text1"/>
          <w:lang w:val="en"/>
        </w:rPr>
      </w:pPr>
    </w:p>
    <w:p w:rsidR="004E7D9D" w:rsidRDefault="004E7D9D" w:rsidP="004E7D9D">
      <w:pPr>
        <w:pStyle w:val="NoSpacing"/>
        <w:rPr>
          <w:color w:val="000000" w:themeColor="text1"/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>Module 17</w:t>
      </w:r>
      <w:r w:rsidRPr="004E7D9D">
        <w:rPr>
          <w:color w:val="000000" w:themeColor="text1"/>
          <w:lang w:val="en"/>
        </w:rPr>
        <w:t xml:space="preserve">: </w:t>
      </w:r>
      <w:hyperlink r:id="rId23" w:history="1">
        <w:r w:rsidRPr="00BD3860">
          <w:rPr>
            <w:rStyle w:val="Hyperlink"/>
            <w:lang w:val="en"/>
          </w:rPr>
          <w:t>National Poultry Improvement Plan (NPIP</w:t>
        </w:r>
      </w:hyperlink>
      <w:r w:rsidRPr="004E7D9D">
        <w:rPr>
          <w:rStyle w:val="Strong"/>
          <w:b w:val="0"/>
          <w:color w:val="000000" w:themeColor="text1"/>
          <w:lang w:val="en"/>
        </w:rPr>
        <w:t>)</w:t>
      </w:r>
    </w:p>
    <w:p w:rsidR="0080738D" w:rsidRPr="004E7D9D" w:rsidRDefault="0080738D" w:rsidP="004E7D9D">
      <w:pPr>
        <w:pStyle w:val="NoSpacing"/>
        <w:rPr>
          <w:color w:val="000000" w:themeColor="text1"/>
          <w:lang w:val="en"/>
        </w:rPr>
      </w:pPr>
    </w:p>
    <w:p w:rsidR="004E7D9D" w:rsidRDefault="004E7D9D" w:rsidP="004E7D9D">
      <w:pPr>
        <w:pStyle w:val="NoSpacing"/>
        <w:rPr>
          <w:color w:val="000000" w:themeColor="text1"/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>Module 18</w:t>
      </w:r>
      <w:r w:rsidRPr="004E7D9D">
        <w:rPr>
          <w:color w:val="000000" w:themeColor="text1"/>
          <w:lang w:val="en"/>
        </w:rPr>
        <w:t xml:space="preserve">: </w:t>
      </w:r>
      <w:hyperlink r:id="rId24" w:history="1">
        <w:r w:rsidRPr="00BD3860">
          <w:rPr>
            <w:rStyle w:val="Hyperlink"/>
            <w:lang w:val="en"/>
          </w:rPr>
          <w:t>Avian Influenza and Newcastle Disease</w:t>
        </w:r>
      </w:hyperlink>
    </w:p>
    <w:p w:rsidR="0080738D" w:rsidRPr="004E7D9D" w:rsidRDefault="0080738D" w:rsidP="004E7D9D">
      <w:pPr>
        <w:pStyle w:val="NoSpacing"/>
        <w:rPr>
          <w:color w:val="000000" w:themeColor="text1"/>
          <w:lang w:val="en"/>
        </w:rPr>
      </w:pPr>
    </w:p>
    <w:p w:rsidR="004E7D9D" w:rsidRDefault="004E7D9D" w:rsidP="004E7D9D">
      <w:pPr>
        <w:pStyle w:val="NoSpacing"/>
        <w:rPr>
          <w:color w:val="000000" w:themeColor="text1"/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>Module 19</w:t>
      </w:r>
      <w:r w:rsidRPr="004E7D9D">
        <w:rPr>
          <w:color w:val="000000" w:themeColor="text1"/>
          <w:lang w:val="en"/>
        </w:rPr>
        <w:t xml:space="preserve">: </w:t>
      </w:r>
      <w:hyperlink r:id="rId25" w:history="1">
        <w:r w:rsidRPr="00BD3860">
          <w:rPr>
            <w:rStyle w:val="Hyperlink"/>
            <w:lang w:val="en"/>
          </w:rPr>
          <w:t>Animal Health Emergency Response</w:t>
        </w:r>
      </w:hyperlink>
    </w:p>
    <w:p w:rsidR="0080738D" w:rsidRPr="004E7D9D" w:rsidRDefault="0080738D" w:rsidP="004E7D9D">
      <w:pPr>
        <w:pStyle w:val="NoSpacing"/>
        <w:rPr>
          <w:color w:val="000000" w:themeColor="text1"/>
          <w:lang w:val="en"/>
        </w:rPr>
      </w:pPr>
    </w:p>
    <w:p w:rsidR="004E7D9D" w:rsidRDefault="004E7D9D" w:rsidP="004E7D9D">
      <w:pPr>
        <w:pStyle w:val="NoSpacing"/>
        <w:rPr>
          <w:color w:val="000000" w:themeColor="text1"/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>Module 20</w:t>
      </w:r>
      <w:r w:rsidRPr="004E7D9D">
        <w:rPr>
          <w:color w:val="000000" w:themeColor="text1"/>
          <w:lang w:val="en"/>
        </w:rPr>
        <w:t xml:space="preserve">: </w:t>
      </w:r>
      <w:hyperlink r:id="rId26" w:history="1">
        <w:r w:rsidRPr="00BD3860">
          <w:rPr>
            <w:rStyle w:val="Hyperlink"/>
            <w:lang w:val="en"/>
          </w:rPr>
          <w:t>Slaughter Horse Transport</w:t>
        </w:r>
      </w:hyperlink>
    </w:p>
    <w:p w:rsidR="0080738D" w:rsidRPr="004E7D9D" w:rsidRDefault="0080738D" w:rsidP="004E7D9D">
      <w:pPr>
        <w:pStyle w:val="NoSpacing"/>
        <w:rPr>
          <w:color w:val="000000" w:themeColor="text1"/>
          <w:lang w:val="en"/>
        </w:rPr>
      </w:pPr>
    </w:p>
    <w:p w:rsidR="004E7D9D" w:rsidRDefault="004E7D9D" w:rsidP="004E7D9D">
      <w:pPr>
        <w:pStyle w:val="NoSpacing"/>
        <w:rPr>
          <w:color w:val="000000" w:themeColor="text1"/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>Module 21</w:t>
      </w:r>
      <w:r w:rsidRPr="004E7D9D">
        <w:rPr>
          <w:color w:val="000000" w:themeColor="text1"/>
          <w:lang w:val="en"/>
        </w:rPr>
        <w:t xml:space="preserve">: </w:t>
      </w:r>
      <w:hyperlink r:id="rId27" w:history="1">
        <w:r w:rsidRPr="00BD3860">
          <w:rPr>
            <w:rStyle w:val="Hyperlink"/>
            <w:lang w:val="en"/>
          </w:rPr>
          <w:t>Animals' Fitness to Travel</w:t>
        </w:r>
      </w:hyperlink>
    </w:p>
    <w:p w:rsidR="0080738D" w:rsidRPr="004E7D9D" w:rsidRDefault="0080738D" w:rsidP="004E7D9D">
      <w:pPr>
        <w:pStyle w:val="NoSpacing"/>
        <w:rPr>
          <w:color w:val="000000" w:themeColor="text1"/>
          <w:lang w:val="en"/>
        </w:rPr>
      </w:pPr>
    </w:p>
    <w:p w:rsidR="004E7D9D" w:rsidRDefault="004E7D9D" w:rsidP="004E7D9D">
      <w:pPr>
        <w:pStyle w:val="NoSpacing"/>
        <w:rPr>
          <w:color w:val="000000" w:themeColor="text1"/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>Module 22</w:t>
      </w:r>
      <w:r w:rsidRPr="004E7D9D">
        <w:rPr>
          <w:color w:val="000000" w:themeColor="text1"/>
          <w:lang w:val="en"/>
        </w:rPr>
        <w:t xml:space="preserve">: </w:t>
      </w:r>
      <w:hyperlink r:id="rId28" w:history="1">
        <w:r w:rsidRPr="00BD3860">
          <w:rPr>
            <w:rStyle w:val="Hyperlink"/>
            <w:lang w:val="en"/>
          </w:rPr>
          <w:t>Animal Welfare: An Introduction</w:t>
        </w:r>
      </w:hyperlink>
    </w:p>
    <w:p w:rsidR="0080738D" w:rsidRPr="004E7D9D" w:rsidRDefault="0080738D" w:rsidP="004E7D9D">
      <w:pPr>
        <w:pStyle w:val="NoSpacing"/>
        <w:rPr>
          <w:color w:val="000000" w:themeColor="text1"/>
          <w:lang w:val="en"/>
        </w:rPr>
      </w:pPr>
    </w:p>
    <w:p w:rsidR="004E7D9D" w:rsidRDefault="004E7D9D" w:rsidP="004E7D9D">
      <w:pPr>
        <w:pStyle w:val="NoSpacing"/>
        <w:rPr>
          <w:color w:val="000000" w:themeColor="text1"/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>Module 23:</w:t>
      </w:r>
      <w:r w:rsidRPr="004E7D9D">
        <w:rPr>
          <w:color w:val="000000" w:themeColor="text1"/>
          <w:lang w:val="en"/>
        </w:rPr>
        <w:t xml:space="preserve"> </w:t>
      </w:r>
      <w:hyperlink r:id="rId29" w:history="1">
        <w:r w:rsidRPr="00BD3860">
          <w:rPr>
            <w:rStyle w:val="Hyperlink"/>
            <w:lang w:val="en"/>
          </w:rPr>
          <w:t>Use of Antibiotics in Animals</w:t>
        </w:r>
      </w:hyperlink>
    </w:p>
    <w:p w:rsidR="0080738D" w:rsidRPr="004E7D9D" w:rsidRDefault="0080738D" w:rsidP="004E7D9D">
      <w:pPr>
        <w:pStyle w:val="NoSpacing"/>
        <w:rPr>
          <w:color w:val="000000" w:themeColor="text1"/>
          <w:lang w:val="en"/>
        </w:rPr>
      </w:pPr>
    </w:p>
    <w:p w:rsidR="004E7D9D" w:rsidRDefault="004E7D9D" w:rsidP="004E7D9D">
      <w:pPr>
        <w:pStyle w:val="NoSpacing"/>
        <w:rPr>
          <w:color w:val="000000" w:themeColor="text1"/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lastRenderedPageBreak/>
        <w:t>Module 24:</w:t>
      </w:r>
      <w:r w:rsidRPr="004E7D9D">
        <w:rPr>
          <w:color w:val="000000" w:themeColor="text1"/>
          <w:lang w:val="en"/>
        </w:rPr>
        <w:t xml:space="preserve"> </w:t>
      </w:r>
      <w:hyperlink r:id="rId30" w:history="1">
        <w:r w:rsidRPr="00BD3860">
          <w:rPr>
            <w:rStyle w:val="Hyperlink"/>
            <w:lang w:val="en"/>
          </w:rPr>
          <w:t>Collecting and Shipping Swine Diagnostic Samples</w:t>
        </w:r>
      </w:hyperlink>
    </w:p>
    <w:p w:rsidR="0080738D" w:rsidRPr="004E7D9D" w:rsidRDefault="0080738D" w:rsidP="004E7D9D">
      <w:pPr>
        <w:pStyle w:val="NoSpacing"/>
        <w:rPr>
          <w:color w:val="000000" w:themeColor="text1"/>
          <w:lang w:val="en"/>
        </w:rPr>
      </w:pPr>
    </w:p>
    <w:p w:rsidR="0095678A" w:rsidRPr="0080738D" w:rsidRDefault="004E7D9D" w:rsidP="004E7D9D">
      <w:pPr>
        <w:pStyle w:val="NoSpacing"/>
        <w:rPr>
          <w:rStyle w:val="Strong"/>
          <w:b w:val="0"/>
          <w:color w:val="000000" w:themeColor="text1"/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 xml:space="preserve">Module 25: </w:t>
      </w:r>
      <w:hyperlink r:id="rId31" w:history="1">
        <w:r w:rsidRPr="00BD3860">
          <w:rPr>
            <w:rStyle w:val="Hyperlink"/>
            <w:bCs/>
            <w:lang w:val="en"/>
          </w:rPr>
          <w:t>Using Behavior to Assess Animal Welfare</w:t>
        </w:r>
      </w:hyperlink>
    </w:p>
    <w:p w:rsidR="0095678A" w:rsidRDefault="0095678A" w:rsidP="004E7D9D">
      <w:pPr>
        <w:pStyle w:val="NoSpacing"/>
        <w:rPr>
          <w:color w:val="000000" w:themeColor="text1"/>
          <w:lang w:val="en"/>
        </w:rPr>
      </w:pPr>
    </w:p>
    <w:p w:rsidR="0095678A" w:rsidRDefault="0095678A" w:rsidP="004E7D9D">
      <w:pPr>
        <w:pStyle w:val="NoSpacing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 xml:space="preserve">Module 26: </w:t>
      </w:r>
      <w:hyperlink r:id="rId32" w:history="1">
        <w:r w:rsidRPr="00BD3860">
          <w:rPr>
            <w:rStyle w:val="Hyperlink"/>
            <w:lang w:val="en"/>
          </w:rPr>
          <w:t>Nonhuman Primate Transport</w:t>
        </w:r>
      </w:hyperlink>
    </w:p>
    <w:p w:rsidR="0095678A" w:rsidRDefault="0095678A" w:rsidP="004E7D9D">
      <w:pPr>
        <w:pStyle w:val="NoSpacing"/>
        <w:rPr>
          <w:color w:val="000000" w:themeColor="text1"/>
          <w:lang w:val="en"/>
        </w:rPr>
      </w:pPr>
    </w:p>
    <w:p w:rsidR="004E7D9D" w:rsidRPr="0080738D" w:rsidRDefault="004E7D9D" w:rsidP="004E7D9D">
      <w:pPr>
        <w:pStyle w:val="NoSpacing"/>
        <w:rPr>
          <w:color w:val="000000" w:themeColor="text1"/>
          <w:lang w:val="en"/>
        </w:rPr>
      </w:pPr>
      <w:r w:rsidRPr="004E7D9D">
        <w:rPr>
          <w:rStyle w:val="Strong"/>
          <w:b w:val="0"/>
          <w:color w:val="000000" w:themeColor="text1"/>
          <w:lang w:val="en"/>
        </w:rPr>
        <w:t xml:space="preserve">Module 27: </w:t>
      </w:r>
      <w:hyperlink r:id="rId33" w:history="1">
        <w:r w:rsidRPr="00BD3860">
          <w:rPr>
            <w:rStyle w:val="Hyperlink"/>
            <w:bCs/>
            <w:lang w:val="en"/>
          </w:rPr>
          <w:t>Bovine Trichomoniasis</w:t>
        </w:r>
      </w:hyperlink>
    </w:p>
    <w:p w:rsidR="0019452A" w:rsidRDefault="0019452A" w:rsidP="004E7D9D">
      <w:pPr>
        <w:pStyle w:val="NoSpacing"/>
        <w:rPr>
          <w:color w:val="000000" w:themeColor="text1"/>
        </w:rPr>
      </w:pPr>
    </w:p>
    <w:p w:rsidR="0019452A" w:rsidRDefault="0019452A" w:rsidP="004E7D9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Module 28: </w:t>
      </w:r>
      <w:hyperlink r:id="rId34" w:history="1">
        <w:r w:rsidRPr="0019452A">
          <w:rPr>
            <w:rStyle w:val="Hyperlink"/>
          </w:rPr>
          <w:t>Significant and Emerging Viral Diseases of Carp, Koi, and Goldfish</w:t>
        </w:r>
      </w:hyperlink>
    </w:p>
    <w:p w:rsidR="0019452A" w:rsidRDefault="0019452A" w:rsidP="004E7D9D">
      <w:pPr>
        <w:pStyle w:val="NoSpacing"/>
        <w:rPr>
          <w:color w:val="000000" w:themeColor="text1"/>
        </w:rPr>
      </w:pPr>
    </w:p>
    <w:p w:rsidR="004E7D9D" w:rsidRDefault="0095678A" w:rsidP="004E7D9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Module 29: </w:t>
      </w:r>
      <w:hyperlink r:id="rId35" w:history="1">
        <w:r w:rsidRPr="00BD3860">
          <w:rPr>
            <w:rStyle w:val="Hyperlink"/>
          </w:rPr>
          <w:t>Veterinary Feed Directive</w:t>
        </w:r>
      </w:hyperlink>
    </w:p>
    <w:p w:rsidR="004E7D9D" w:rsidRDefault="004E7D9D" w:rsidP="004E7D9D">
      <w:pPr>
        <w:pStyle w:val="NoSpacing"/>
      </w:pPr>
    </w:p>
    <w:p w:rsidR="004E7D9D" w:rsidRDefault="004E7D9D"/>
    <w:p w:rsidR="004E7D9D" w:rsidRDefault="004E7D9D"/>
    <w:sectPr w:rsidR="004E7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9D"/>
    <w:rsid w:val="0019452A"/>
    <w:rsid w:val="001A4204"/>
    <w:rsid w:val="001E2D25"/>
    <w:rsid w:val="00220CC6"/>
    <w:rsid w:val="002271AA"/>
    <w:rsid w:val="004B4A51"/>
    <w:rsid w:val="004E7D9D"/>
    <w:rsid w:val="00581D5E"/>
    <w:rsid w:val="007A2394"/>
    <w:rsid w:val="0080738D"/>
    <w:rsid w:val="00833314"/>
    <w:rsid w:val="0095678A"/>
    <w:rsid w:val="00A36E72"/>
    <w:rsid w:val="00BD3860"/>
    <w:rsid w:val="00EF36F8"/>
    <w:rsid w:val="00F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117AD-54B0-49DA-8D81-6610AB31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7D9D"/>
    <w:rPr>
      <w:b/>
      <w:bCs/>
    </w:rPr>
  </w:style>
  <w:style w:type="character" w:styleId="Hyperlink">
    <w:name w:val="Hyperlink"/>
    <w:basedOn w:val="DefaultParagraphFont"/>
    <w:uiPriority w:val="99"/>
    <w:unhideWhenUsed/>
    <w:rsid w:val="004E7D9D"/>
    <w:rPr>
      <w:color w:val="0000FF"/>
      <w:u w:val="single"/>
    </w:rPr>
  </w:style>
  <w:style w:type="paragraph" w:styleId="NoSpacing">
    <w:name w:val="No Spacing"/>
    <w:uiPriority w:val="1"/>
    <w:qFormat/>
    <w:rsid w:val="004E7D9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E7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1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1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st.cfsph.iastate.edu/AGENCY/index.htm" TargetMode="External"/><Relationship Id="rId13" Type="http://schemas.openxmlformats.org/officeDocument/2006/relationships/hyperlink" Target="http://aast.cfsph.iastate.edu/CAFAD/index.htm" TargetMode="External"/><Relationship Id="rId18" Type="http://schemas.openxmlformats.org/officeDocument/2006/relationships/hyperlink" Target="http://aast.cfsph.iastate.edu/ADT/index.htm" TargetMode="External"/><Relationship Id="rId26" Type="http://schemas.openxmlformats.org/officeDocument/2006/relationships/hyperlink" Target="http://aast.cfsph.iastate.edu/HST/index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aast.cfsph.iastate.edu/AQBIO/index.htm" TargetMode="External"/><Relationship Id="rId34" Type="http://schemas.openxmlformats.org/officeDocument/2006/relationships/hyperlink" Target="http://aast.cfsph.iastate.edu/AQDZ/index.htm" TargetMode="External"/><Relationship Id="rId7" Type="http://schemas.openxmlformats.org/officeDocument/2006/relationships/hyperlink" Target="http://aast.cfsph.iastate.edu/NVAP/nvap0001.php" TargetMode="External"/><Relationship Id="rId12" Type="http://schemas.openxmlformats.org/officeDocument/2006/relationships/hyperlink" Target="http://aast.cfsph.iastate.edu/EXAVDZ/index.htm" TargetMode="External"/><Relationship Id="rId17" Type="http://schemas.openxmlformats.org/officeDocument/2006/relationships/hyperlink" Target="http://aast.cfsph.iastate.edu/SCR/index.htm" TargetMode="External"/><Relationship Id="rId25" Type="http://schemas.openxmlformats.org/officeDocument/2006/relationships/hyperlink" Target="http://aast.cfsph.iastate.edu/AHER/index.htm" TargetMode="External"/><Relationship Id="rId33" Type="http://schemas.openxmlformats.org/officeDocument/2006/relationships/hyperlink" Target="http://aast.cfsph.iastate.edu/TRICH/index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ast.cfsph.iastate.edu/PPE/index.htm" TargetMode="External"/><Relationship Id="rId20" Type="http://schemas.openxmlformats.org/officeDocument/2006/relationships/hyperlink" Target="http://aast.cfsph.iastate.edu/AAD/index.htm" TargetMode="External"/><Relationship Id="rId29" Type="http://schemas.openxmlformats.org/officeDocument/2006/relationships/hyperlink" Target="http://aast.cfsph.iastate.edu/ABX/index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ast.cfsph.iastate.edu/VESIC/index.htm" TargetMode="External"/><Relationship Id="rId24" Type="http://schemas.openxmlformats.org/officeDocument/2006/relationships/hyperlink" Target="http://aast.cfsph.iastate.edu/AIEND/index.htm" TargetMode="External"/><Relationship Id="rId32" Type="http://schemas.openxmlformats.org/officeDocument/2006/relationships/hyperlink" Target="http://aast.cfsph.iastate.edu/NHP/index.htm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ast.cfsph.iastate.edu/IIHCCA/index.htm" TargetMode="External"/><Relationship Id="rId23" Type="http://schemas.openxmlformats.org/officeDocument/2006/relationships/hyperlink" Target="http://aast.cfsph.iastate.edu/NPIP/index.htm" TargetMode="External"/><Relationship Id="rId28" Type="http://schemas.openxmlformats.org/officeDocument/2006/relationships/hyperlink" Target="http://aast.cfsph.iastate.edu/AWIC/index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ast.cfsph.iastate.edu/BCD/index.htm" TargetMode="External"/><Relationship Id="rId19" Type="http://schemas.openxmlformats.org/officeDocument/2006/relationships/hyperlink" Target="http://aast.cfsph.iastate.edu/AQHC/index.htm" TargetMode="External"/><Relationship Id="rId31" Type="http://schemas.openxmlformats.org/officeDocument/2006/relationships/hyperlink" Target="http://aast.cfsph.iastate.edu/BAW/index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aast.cfsph.iastate.edu/OVERVIEW/index.htm" TargetMode="External"/><Relationship Id="rId14" Type="http://schemas.openxmlformats.org/officeDocument/2006/relationships/hyperlink" Target="http://aast.cfsph.iastate.edu/EHP/index.htm" TargetMode="External"/><Relationship Id="rId22" Type="http://schemas.openxmlformats.org/officeDocument/2006/relationships/hyperlink" Target="http://aast.cfsph.iastate.edu/IPHC/iphc0001.php" TargetMode="External"/><Relationship Id="rId27" Type="http://schemas.openxmlformats.org/officeDocument/2006/relationships/hyperlink" Target="http://aast.cfsph.iastate.edu/FIT/index.htm" TargetMode="External"/><Relationship Id="rId30" Type="http://schemas.openxmlformats.org/officeDocument/2006/relationships/hyperlink" Target="http://aast.cfsph.iastate.edu/SDS/index.htm" TargetMode="External"/><Relationship Id="rId35" Type="http://schemas.openxmlformats.org/officeDocument/2006/relationships/hyperlink" Target="http://aast.cfsph.iastate.edu/VFD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29395-CD85-4B80-957B-606B84033320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57D09B-5369-4914-9BF2-228C7D022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9E458-FEB4-4FDA-BEB3-1B6F33FA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Cordes, Timothy R. - APHIS</dc:creator>
  <cp:lastModifiedBy>Hodge, Donna M - APHIS</cp:lastModifiedBy>
  <cp:revision>4</cp:revision>
  <dcterms:created xsi:type="dcterms:W3CDTF">2017-12-21T17:06:00Z</dcterms:created>
  <dcterms:modified xsi:type="dcterms:W3CDTF">2018-02-08T16:23:00Z</dcterms:modified>
</cp:coreProperties>
</file>